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59D" w:rsidRDefault="0055159D" w:rsidP="00D856E6">
      <w:pPr>
        <w:pStyle w:val="Heading1"/>
        <w:jc w:val="center"/>
      </w:pPr>
    </w:p>
    <w:p w:rsidR="0055159D" w:rsidRDefault="0055159D" w:rsidP="00835BCD">
      <w:pPr>
        <w:pStyle w:val="Heading1"/>
        <w:jc w:val="center"/>
      </w:pPr>
    </w:p>
    <w:p w:rsidR="0055159D" w:rsidRPr="00AC19C1" w:rsidRDefault="0055159D" w:rsidP="00835BCD"/>
    <w:p w:rsidR="0055159D" w:rsidRDefault="0055159D" w:rsidP="00835BCD"/>
    <w:p w:rsidR="0055159D" w:rsidRDefault="0055159D" w:rsidP="00835B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tblGrid>
      <w:tr w:rsidR="0055159D" w:rsidTr="000644FC">
        <w:tc>
          <w:tcPr>
            <w:tcW w:w="9286" w:type="dxa"/>
          </w:tcPr>
          <w:p w:rsidR="0055159D" w:rsidRPr="000644FC" w:rsidRDefault="0055159D" w:rsidP="000644FC">
            <w:pPr>
              <w:pStyle w:val="Header"/>
              <w:tabs>
                <w:tab w:val="clear" w:pos="4320"/>
                <w:tab w:val="clear" w:pos="8640"/>
              </w:tabs>
              <w:jc w:val="center"/>
              <w:rPr>
                <w:rFonts w:ascii="Arial" w:hAnsi="Arial" w:cs="Arial"/>
                <w:sz w:val="28"/>
                <w:szCs w:val="28"/>
                <w:lang w:val="en-GB"/>
              </w:rPr>
            </w:pPr>
          </w:p>
          <w:p w:rsidR="0055159D" w:rsidRPr="000644FC" w:rsidRDefault="0055159D" w:rsidP="000644FC">
            <w:pPr>
              <w:pStyle w:val="Header"/>
              <w:tabs>
                <w:tab w:val="clear" w:pos="4320"/>
                <w:tab w:val="clear" w:pos="8640"/>
              </w:tabs>
              <w:jc w:val="center"/>
              <w:rPr>
                <w:rFonts w:ascii="Arial" w:hAnsi="Arial" w:cs="Arial"/>
                <w:sz w:val="28"/>
                <w:szCs w:val="28"/>
                <w:lang w:val="en-GB"/>
              </w:rPr>
            </w:pPr>
          </w:p>
          <w:p w:rsidR="0055159D" w:rsidRPr="000644FC" w:rsidRDefault="0055159D" w:rsidP="000644FC">
            <w:pPr>
              <w:pStyle w:val="Header"/>
              <w:tabs>
                <w:tab w:val="clear" w:pos="4320"/>
                <w:tab w:val="clear" w:pos="8640"/>
              </w:tabs>
              <w:jc w:val="center"/>
              <w:rPr>
                <w:rFonts w:ascii="Arial" w:hAnsi="Arial" w:cs="Arial"/>
                <w:sz w:val="28"/>
                <w:szCs w:val="28"/>
                <w:lang w:val="en-GB"/>
              </w:rPr>
            </w:pPr>
          </w:p>
          <w:p w:rsidR="0055159D" w:rsidRPr="000644FC" w:rsidRDefault="0055159D" w:rsidP="000644FC">
            <w:pPr>
              <w:pStyle w:val="Header"/>
              <w:tabs>
                <w:tab w:val="clear" w:pos="4320"/>
                <w:tab w:val="clear" w:pos="8640"/>
              </w:tabs>
              <w:jc w:val="center"/>
              <w:rPr>
                <w:rFonts w:ascii="Arial" w:hAnsi="Arial" w:cs="Arial"/>
                <w:b/>
                <w:sz w:val="28"/>
                <w:szCs w:val="28"/>
                <w:lang w:val="en-GB"/>
              </w:rPr>
            </w:pPr>
            <w:r w:rsidRPr="000644FC">
              <w:rPr>
                <w:rFonts w:ascii="Arial" w:hAnsi="Arial" w:cs="Arial"/>
                <w:b/>
                <w:sz w:val="28"/>
                <w:szCs w:val="28"/>
                <w:lang w:val="en-GB"/>
              </w:rPr>
              <w:t>QUALITY TECHNICAL AGREEMENT</w:t>
            </w:r>
          </w:p>
          <w:p w:rsidR="0055159D" w:rsidRPr="000644FC" w:rsidRDefault="0055159D" w:rsidP="000644FC">
            <w:pPr>
              <w:pStyle w:val="Header"/>
              <w:tabs>
                <w:tab w:val="clear" w:pos="4320"/>
                <w:tab w:val="clear" w:pos="8640"/>
              </w:tabs>
              <w:jc w:val="center"/>
              <w:rPr>
                <w:rFonts w:ascii="Arial" w:hAnsi="Arial" w:cs="Arial"/>
                <w:b/>
                <w:sz w:val="28"/>
                <w:szCs w:val="28"/>
                <w:lang w:val="en-GB"/>
              </w:rPr>
            </w:pPr>
          </w:p>
          <w:p w:rsidR="0055159D" w:rsidRPr="000644FC" w:rsidRDefault="0055159D" w:rsidP="000644FC">
            <w:pPr>
              <w:pStyle w:val="Header"/>
              <w:tabs>
                <w:tab w:val="clear" w:pos="4320"/>
                <w:tab w:val="clear" w:pos="8640"/>
              </w:tabs>
              <w:jc w:val="center"/>
              <w:rPr>
                <w:rFonts w:ascii="Arial" w:hAnsi="Arial" w:cs="Arial"/>
                <w:b/>
                <w:sz w:val="28"/>
                <w:szCs w:val="28"/>
                <w:lang w:val="en-GB"/>
              </w:rPr>
            </w:pPr>
          </w:p>
          <w:p w:rsidR="0055159D" w:rsidRPr="000644FC" w:rsidRDefault="0055159D" w:rsidP="00B648F8">
            <w:pPr>
              <w:pStyle w:val="Header"/>
              <w:tabs>
                <w:tab w:val="clear" w:pos="4320"/>
                <w:tab w:val="clear" w:pos="8640"/>
              </w:tabs>
              <w:jc w:val="center"/>
              <w:rPr>
                <w:rFonts w:ascii="Arial" w:hAnsi="Arial" w:cs="Arial"/>
                <w:sz w:val="28"/>
                <w:szCs w:val="28"/>
                <w:lang w:val="en-GB"/>
              </w:rPr>
            </w:pPr>
            <w:r w:rsidRPr="000644FC">
              <w:rPr>
                <w:rFonts w:ascii="Arial" w:hAnsi="Arial" w:cs="Arial"/>
                <w:b/>
                <w:sz w:val="28"/>
                <w:szCs w:val="28"/>
                <w:lang w:val="en-GB"/>
              </w:rPr>
              <w:t xml:space="preserve">FOR THE </w:t>
            </w:r>
            <w:r>
              <w:rPr>
                <w:rFonts w:ascii="Arial" w:hAnsi="Arial" w:cs="Arial"/>
                <w:b/>
                <w:sz w:val="28"/>
                <w:szCs w:val="28"/>
                <w:lang w:val="en-GB"/>
              </w:rPr>
              <w:t xml:space="preserve">SUPPLY OF </w:t>
            </w:r>
            <w:r w:rsidR="00395EDF">
              <w:rPr>
                <w:rFonts w:ascii="Arial" w:hAnsi="Arial" w:cs="Arial"/>
                <w:b/>
                <w:sz w:val="28"/>
                <w:szCs w:val="28"/>
                <w:lang w:val="en-GB"/>
              </w:rPr>
              <w:t xml:space="preserve">DOSE BANDED CHEMOTHERAPY PRODUCT (As per Contract Ref. CM/PHS/15/5464) </w:t>
            </w:r>
          </w:p>
          <w:p w:rsidR="0055159D" w:rsidRPr="000644FC" w:rsidRDefault="0055159D" w:rsidP="000644FC">
            <w:pPr>
              <w:pStyle w:val="Header"/>
              <w:tabs>
                <w:tab w:val="clear" w:pos="4320"/>
                <w:tab w:val="clear" w:pos="8640"/>
              </w:tabs>
              <w:jc w:val="center"/>
              <w:rPr>
                <w:rFonts w:ascii="Arial" w:hAnsi="Arial" w:cs="Arial"/>
                <w:sz w:val="28"/>
                <w:szCs w:val="28"/>
                <w:lang w:val="en-GB"/>
              </w:rPr>
            </w:pPr>
          </w:p>
          <w:p w:rsidR="0055159D" w:rsidRPr="000644FC" w:rsidRDefault="0055159D" w:rsidP="000644FC">
            <w:pPr>
              <w:pStyle w:val="Header"/>
              <w:tabs>
                <w:tab w:val="clear" w:pos="4320"/>
                <w:tab w:val="clear" w:pos="8640"/>
              </w:tabs>
              <w:jc w:val="center"/>
              <w:rPr>
                <w:rFonts w:ascii="Arial" w:hAnsi="Arial" w:cs="Arial"/>
                <w:sz w:val="28"/>
                <w:szCs w:val="28"/>
                <w:lang w:val="en-GB"/>
              </w:rPr>
            </w:pPr>
          </w:p>
          <w:p w:rsidR="0055159D" w:rsidRPr="000644FC" w:rsidRDefault="0055159D" w:rsidP="000644FC">
            <w:pPr>
              <w:pStyle w:val="Header"/>
              <w:tabs>
                <w:tab w:val="clear" w:pos="4320"/>
                <w:tab w:val="clear" w:pos="8640"/>
              </w:tabs>
              <w:jc w:val="center"/>
              <w:rPr>
                <w:rFonts w:ascii="Arial" w:hAnsi="Arial" w:cs="Arial"/>
                <w:sz w:val="28"/>
                <w:szCs w:val="28"/>
                <w:lang w:val="en-GB"/>
              </w:rPr>
            </w:pPr>
          </w:p>
        </w:tc>
      </w:tr>
    </w:tbl>
    <w:p w:rsidR="0055159D" w:rsidRDefault="0055159D" w:rsidP="00835BCD">
      <w:pPr>
        <w:pStyle w:val="Header"/>
        <w:tabs>
          <w:tab w:val="clear" w:pos="4320"/>
          <w:tab w:val="clear" w:pos="8640"/>
        </w:tabs>
        <w:jc w:val="center"/>
        <w:rPr>
          <w:rFonts w:ascii="Arial" w:hAnsi="Arial" w:cs="Arial"/>
          <w:sz w:val="28"/>
          <w:szCs w:val="28"/>
          <w:lang w:val="en-GB"/>
        </w:rPr>
      </w:pPr>
    </w:p>
    <w:p w:rsidR="0055159D" w:rsidRDefault="0055159D" w:rsidP="00835BCD">
      <w:pPr>
        <w:pStyle w:val="Header"/>
        <w:tabs>
          <w:tab w:val="clear" w:pos="4320"/>
          <w:tab w:val="clear" w:pos="8640"/>
        </w:tabs>
        <w:jc w:val="center"/>
        <w:rPr>
          <w:rFonts w:ascii="Arial" w:hAnsi="Arial" w:cs="Arial"/>
          <w:sz w:val="28"/>
          <w:szCs w:val="28"/>
          <w:lang w:val="en-GB"/>
        </w:rPr>
      </w:pPr>
    </w:p>
    <w:p w:rsidR="0055159D" w:rsidRPr="00415CA6" w:rsidRDefault="0055159D" w:rsidP="00835BCD">
      <w:pPr>
        <w:pStyle w:val="Header"/>
        <w:tabs>
          <w:tab w:val="clear" w:pos="4320"/>
          <w:tab w:val="clear" w:pos="8640"/>
        </w:tabs>
        <w:jc w:val="center"/>
        <w:rPr>
          <w:rFonts w:ascii="Arial" w:hAnsi="Arial" w:cs="Arial"/>
          <w:b/>
          <w:sz w:val="28"/>
          <w:szCs w:val="28"/>
          <w:lang w:val="en-GB"/>
        </w:rPr>
      </w:pPr>
      <w:r w:rsidRPr="00415CA6">
        <w:rPr>
          <w:rFonts w:ascii="Arial" w:hAnsi="Arial" w:cs="Arial"/>
          <w:b/>
          <w:sz w:val="28"/>
          <w:szCs w:val="28"/>
          <w:lang w:val="en-GB"/>
        </w:rPr>
        <w:t>Between</w:t>
      </w:r>
    </w:p>
    <w:p w:rsidR="0055159D" w:rsidRDefault="0055159D" w:rsidP="00835BCD">
      <w:pPr>
        <w:pStyle w:val="Header"/>
        <w:tabs>
          <w:tab w:val="clear" w:pos="4320"/>
          <w:tab w:val="clear" w:pos="8640"/>
        </w:tabs>
        <w:jc w:val="center"/>
        <w:rPr>
          <w:rFonts w:ascii="Arial" w:hAnsi="Arial" w:cs="Arial"/>
          <w:sz w:val="28"/>
          <w:szCs w:val="28"/>
          <w:lang w:val="en-GB"/>
        </w:rPr>
      </w:pPr>
    </w:p>
    <w:p w:rsidR="0055159D" w:rsidRPr="00415CA6" w:rsidRDefault="0055159D" w:rsidP="00835BCD">
      <w:pPr>
        <w:pStyle w:val="Header"/>
        <w:tabs>
          <w:tab w:val="clear" w:pos="4320"/>
          <w:tab w:val="clear" w:pos="8640"/>
        </w:tabs>
        <w:jc w:val="center"/>
        <w:rPr>
          <w:rFonts w:ascii="Arial" w:hAnsi="Arial" w:cs="Arial"/>
          <w:sz w:val="28"/>
          <w:szCs w:val="28"/>
          <w:lang w:val="en-GB"/>
        </w:rPr>
      </w:pPr>
    </w:p>
    <w:p w:rsidR="0055159D" w:rsidRPr="00415CA6" w:rsidRDefault="0055159D" w:rsidP="00835BCD">
      <w:pPr>
        <w:pStyle w:val="Header"/>
        <w:tabs>
          <w:tab w:val="clear" w:pos="4320"/>
          <w:tab w:val="clear" w:pos="8640"/>
        </w:tabs>
        <w:rPr>
          <w:rFonts w:ascii="Arial" w:hAnsi="Arial" w:cs="Arial"/>
          <w:sz w:val="28"/>
          <w:szCs w:val="28"/>
          <w:lang w:val="en-GB"/>
        </w:rPr>
      </w:pPr>
    </w:p>
    <w:p w:rsidR="0055159D" w:rsidRPr="00AB132B" w:rsidRDefault="0055159D" w:rsidP="00415CA6">
      <w:pPr>
        <w:pStyle w:val="Header"/>
        <w:tabs>
          <w:tab w:val="clear" w:pos="4320"/>
          <w:tab w:val="clear" w:pos="8640"/>
        </w:tabs>
        <w:jc w:val="center"/>
        <w:rPr>
          <w:rFonts w:ascii="Arial" w:hAnsi="Arial" w:cs="Arial"/>
          <w:b/>
          <w:sz w:val="28"/>
          <w:szCs w:val="28"/>
          <w:lang w:val="en-GB"/>
        </w:rPr>
      </w:pPr>
      <w:r w:rsidRPr="00AB132B">
        <w:rPr>
          <w:rFonts w:ascii="Arial" w:hAnsi="Arial" w:cs="Arial"/>
          <w:b/>
          <w:sz w:val="28"/>
          <w:szCs w:val="28"/>
          <w:lang w:val="en-GB"/>
        </w:rPr>
        <w:t>[</w:t>
      </w:r>
      <w:proofErr w:type="gramStart"/>
      <w:r w:rsidRPr="00AB132B">
        <w:rPr>
          <w:rFonts w:ascii="Arial" w:hAnsi="Arial" w:cs="Arial"/>
          <w:b/>
          <w:sz w:val="28"/>
          <w:szCs w:val="28"/>
          <w:lang w:val="en-GB"/>
        </w:rPr>
        <w:t>insert</w:t>
      </w:r>
      <w:proofErr w:type="gramEnd"/>
      <w:r w:rsidRPr="00AB132B">
        <w:rPr>
          <w:rFonts w:ascii="Arial" w:hAnsi="Arial" w:cs="Arial"/>
          <w:b/>
          <w:sz w:val="28"/>
          <w:szCs w:val="28"/>
          <w:lang w:val="en-GB"/>
        </w:rPr>
        <w:t xml:space="preserve"> name of Trust]</w:t>
      </w:r>
    </w:p>
    <w:p w:rsidR="0055159D" w:rsidRPr="00415CA6" w:rsidRDefault="0055159D" w:rsidP="00835BCD">
      <w:pPr>
        <w:pStyle w:val="Header"/>
        <w:tabs>
          <w:tab w:val="clear" w:pos="4320"/>
          <w:tab w:val="clear" w:pos="8640"/>
        </w:tabs>
        <w:rPr>
          <w:rFonts w:ascii="Arial" w:hAnsi="Arial" w:cs="Arial"/>
          <w:b/>
          <w:sz w:val="28"/>
          <w:szCs w:val="28"/>
          <w:lang w:val="en-GB"/>
        </w:rPr>
      </w:pPr>
    </w:p>
    <w:p w:rsidR="0055159D" w:rsidRPr="00415CA6" w:rsidRDefault="0055159D" w:rsidP="00835BCD">
      <w:pPr>
        <w:pStyle w:val="Header"/>
        <w:tabs>
          <w:tab w:val="clear" w:pos="4320"/>
          <w:tab w:val="clear" w:pos="8640"/>
        </w:tabs>
        <w:jc w:val="center"/>
        <w:rPr>
          <w:rFonts w:ascii="Arial" w:hAnsi="Arial" w:cs="Arial"/>
          <w:b/>
          <w:sz w:val="28"/>
          <w:szCs w:val="28"/>
          <w:lang w:val="en-GB"/>
        </w:rPr>
      </w:pPr>
      <w:r w:rsidRPr="00415CA6">
        <w:rPr>
          <w:rFonts w:ascii="Arial" w:hAnsi="Arial" w:cs="Arial"/>
          <w:b/>
          <w:sz w:val="28"/>
          <w:szCs w:val="28"/>
          <w:lang w:val="en-GB"/>
        </w:rPr>
        <w:t>And</w:t>
      </w:r>
    </w:p>
    <w:p w:rsidR="0055159D" w:rsidRPr="00415CA6" w:rsidRDefault="0055159D" w:rsidP="00835BCD">
      <w:pPr>
        <w:pStyle w:val="Header"/>
        <w:tabs>
          <w:tab w:val="clear" w:pos="4320"/>
          <w:tab w:val="clear" w:pos="8640"/>
        </w:tabs>
        <w:jc w:val="center"/>
        <w:rPr>
          <w:rFonts w:ascii="Arial" w:hAnsi="Arial" w:cs="Arial"/>
          <w:sz w:val="28"/>
          <w:szCs w:val="28"/>
          <w:lang w:val="en-GB"/>
        </w:rPr>
      </w:pPr>
    </w:p>
    <w:p w:rsidR="0055159D" w:rsidRPr="00415CA6" w:rsidRDefault="0055159D" w:rsidP="00835BCD">
      <w:pPr>
        <w:pStyle w:val="Header"/>
        <w:tabs>
          <w:tab w:val="clear" w:pos="4320"/>
          <w:tab w:val="clear" w:pos="8640"/>
        </w:tabs>
        <w:jc w:val="center"/>
        <w:rPr>
          <w:rFonts w:ascii="Arial" w:hAnsi="Arial" w:cs="Arial"/>
          <w:b/>
          <w:sz w:val="28"/>
          <w:szCs w:val="28"/>
          <w:lang w:val="en-GB"/>
        </w:rPr>
      </w:pPr>
    </w:p>
    <w:p w:rsidR="0055159D" w:rsidRPr="00612751" w:rsidRDefault="0055159D" w:rsidP="00835BCD">
      <w:pPr>
        <w:pStyle w:val="Header"/>
        <w:tabs>
          <w:tab w:val="clear" w:pos="4320"/>
          <w:tab w:val="clear" w:pos="8640"/>
        </w:tabs>
        <w:jc w:val="center"/>
        <w:rPr>
          <w:rFonts w:ascii="Arial" w:hAnsi="Arial" w:cs="Arial"/>
          <w:b/>
          <w:sz w:val="28"/>
          <w:szCs w:val="28"/>
          <w:lang w:val="en-GB"/>
        </w:rPr>
      </w:pPr>
      <w:r w:rsidRPr="00612751">
        <w:rPr>
          <w:rFonts w:ascii="Arial" w:hAnsi="Arial" w:cs="Arial"/>
          <w:b/>
          <w:sz w:val="28"/>
          <w:szCs w:val="28"/>
          <w:lang w:val="en-GB"/>
        </w:rPr>
        <w:t>[</w:t>
      </w:r>
      <w:proofErr w:type="gramStart"/>
      <w:r w:rsidR="00395EDF">
        <w:rPr>
          <w:rFonts w:ascii="Arial" w:hAnsi="Arial" w:cs="Arial"/>
          <w:b/>
          <w:sz w:val="28"/>
          <w:szCs w:val="28"/>
          <w:lang w:val="en-GB"/>
        </w:rPr>
        <w:t>insert</w:t>
      </w:r>
      <w:proofErr w:type="gramEnd"/>
      <w:r w:rsidR="00395EDF">
        <w:rPr>
          <w:rFonts w:ascii="Arial" w:hAnsi="Arial" w:cs="Arial"/>
          <w:b/>
          <w:sz w:val="28"/>
          <w:szCs w:val="28"/>
          <w:lang w:val="en-GB"/>
        </w:rPr>
        <w:t xml:space="preserve"> name of supplier</w:t>
      </w:r>
      <w:r w:rsidRPr="00612751">
        <w:rPr>
          <w:rFonts w:ascii="Arial" w:hAnsi="Arial" w:cs="Arial"/>
          <w:b/>
          <w:sz w:val="28"/>
          <w:szCs w:val="28"/>
          <w:lang w:val="en-GB"/>
        </w:rPr>
        <w:t>]</w:t>
      </w:r>
    </w:p>
    <w:p w:rsidR="0055159D" w:rsidRPr="00880022" w:rsidRDefault="0055159D" w:rsidP="00835BCD">
      <w:pPr>
        <w:pStyle w:val="Header"/>
        <w:tabs>
          <w:tab w:val="clear" w:pos="4320"/>
          <w:tab w:val="clear" w:pos="8640"/>
        </w:tabs>
        <w:jc w:val="center"/>
        <w:rPr>
          <w:rFonts w:ascii="Arial" w:hAnsi="Arial" w:cs="Arial"/>
          <w:b/>
          <w:color w:val="FF0000"/>
          <w:sz w:val="28"/>
          <w:szCs w:val="28"/>
          <w:lang w:val="en-GB"/>
        </w:rPr>
      </w:pPr>
    </w:p>
    <w:p w:rsidR="0055159D" w:rsidRDefault="0055159D" w:rsidP="00835BCD">
      <w:pPr>
        <w:jc w:val="center"/>
      </w:pPr>
    </w:p>
    <w:p w:rsidR="0055159D" w:rsidRDefault="0055159D" w:rsidP="00835BCD">
      <w:pPr>
        <w:jc w:val="center"/>
      </w:pPr>
    </w:p>
    <w:p w:rsidR="0055159D" w:rsidRDefault="0055159D" w:rsidP="00835BCD">
      <w:pPr>
        <w:jc w:val="center"/>
      </w:pPr>
    </w:p>
    <w:p w:rsidR="0055159D" w:rsidRDefault="0055159D" w:rsidP="00D856E6">
      <w:pPr>
        <w:tabs>
          <w:tab w:val="left" w:pos="6345"/>
        </w:tabs>
      </w:pPr>
      <w:r>
        <w:br w:type="page"/>
      </w:r>
    </w:p>
    <w:p w:rsidR="0055159D" w:rsidRDefault="0055159D" w:rsidP="00D856E6">
      <w:pPr>
        <w:tabs>
          <w:tab w:val="left" w:pos="6345"/>
        </w:tabs>
      </w:pPr>
    </w:p>
    <w:p w:rsidR="0055159D" w:rsidRPr="000429DC" w:rsidRDefault="0055159D" w:rsidP="00415CA6">
      <w:pPr>
        <w:tabs>
          <w:tab w:val="left" w:pos="6345"/>
        </w:tabs>
        <w:jc w:val="center"/>
        <w:rPr>
          <w:rFonts w:ascii="Arial" w:hAnsi="Arial" w:cs="Arial"/>
          <w:sz w:val="22"/>
          <w:szCs w:val="22"/>
        </w:rPr>
      </w:pPr>
      <w:r>
        <w:rPr>
          <w:rFonts w:ascii="Arial" w:hAnsi="Arial" w:cs="Arial"/>
          <w:b/>
          <w:sz w:val="22"/>
          <w:szCs w:val="22"/>
        </w:rPr>
        <w:t xml:space="preserve">QUALITY TECHNICAL </w:t>
      </w:r>
      <w:r w:rsidRPr="000C6E1F">
        <w:rPr>
          <w:rFonts w:ascii="Arial" w:hAnsi="Arial" w:cs="Arial"/>
          <w:b/>
          <w:sz w:val="22"/>
          <w:szCs w:val="22"/>
        </w:rPr>
        <w:t>AGREEMENT</w:t>
      </w:r>
      <w:r>
        <w:rPr>
          <w:rFonts w:ascii="Arial" w:hAnsi="Arial" w:cs="Arial"/>
          <w:b/>
          <w:sz w:val="22"/>
          <w:szCs w:val="22"/>
        </w:rPr>
        <w:t xml:space="preserve"> </w:t>
      </w:r>
      <w:r w:rsidRPr="000429DC">
        <w:rPr>
          <w:rFonts w:ascii="Arial" w:hAnsi="Arial" w:cs="Arial"/>
          <w:b/>
          <w:sz w:val="22"/>
          <w:szCs w:val="22"/>
        </w:rPr>
        <w:t xml:space="preserve">FOR </w:t>
      </w:r>
      <w:r>
        <w:rPr>
          <w:rFonts w:ascii="Arial" w:hAnsi="Arial" w:cs="Arial"/>
          <w:b/>
          <w:sz w:val="22"/>
          <w:szCs w:val="22"/>
        </w:rPr>
        <w:t xml:space="preserve">THE SUPPLY </w:t>
      </w:r>
      <w:r w:rsidR="00985B81">
        <w:rPr>
          <w:rFonts w:ascii="Arial" w:hAnsi="Arial" w:cs="Arial"/>
          <w:b/>
          <w:sz w:val="22"/>
          <w:szCs w:val="22"/>
        </w:rPr>
        <w:t>OF DOSE BANDED CHEMOTHERAPY PRODUCT</w:t>
      </w:r>
    </w:p>
    <w:p w:rsidR="0055159D" w:rsidRDefault="0055159D" w:rsidP="00835BCD">
      <w:pPr>
        <w:tabs>
          <w:tab w:val="left" w:pos="6345"/>
        </w:tabs>
      </w:pPr>
    </w:p>
    <w:p w:rsidR="0055159D" w:rsidRDefault="0055159D" w:rsidP="00835BCD">
      <w:pPr>
        <w:jc w:val="both"/>
        <w:rPr>
          <w:rFonts w:ascii="Arial" w:hAnsi="Arial" w:cs="Arial"/>
          <w:sz w:val="22"/>
          <w:szCs w:val="22"/>
        </w:rPr>
      </w:pPr>
      <w:r>
        <w:rPr>
          <w:rFonts w:ascii="Arial" w:hAnsi="Arial" w:cs="Arial"/>
          <w:sz w:val="22"/>
          <w:szCs w:val="22"/>
        </w:rPr>
        <w:t>This Technical Agreement is made between:</w:t>
      </w:r>
    </w:p>
    <w:p w:rsidR="0055159D" w:rsidRPr="00DF08EC" w:rsidRDefault="0055159D" w:rsidP="00835BCD">
      <w:pPr>
        <w:jc w:val="both"/>
        <w:rPr>
          <w:rFonts w:ascii="Arial" w:hAnsi="Arial" w:cs="Arial"/>
          <w:sz w:val="22"/>
          <w:szCs w:val="22"/>
        </w:rPr>
      </w:pPr>
    </w:p>
    <w:p w:rsidR="0055159D" w:rsidRDefault="0055159D" w:rsidP="00835BCD">
      <w:pPr>
        <w:pStyle w:val="Header"/>
        <w:tabs>
          <w:tab w:val="clear" w:pos="4320"/>
          <w:tab w:val="clear" w:pos="8640"/>
        </w:tabs>
        <w:rPr>
          <w:rFonts w:ascii="Arial" w:hAnsi="Arial" w:cs="Arial"/>
          <w:sz w:val="22"/>
          <w:szCs w:val="22"/>
        </w:rPr>
      </w:pPr>
    </w:p>
    <w:p w:rsidR="0055159D" w:rsidRPr="00DF08EC" w:rsidRDefault="0055159D" w:rsidP="00835BCD">
      <w:pPr>
        <w:pStyle w:val="Header"/>
        <w:tabs>
          <w:tab w:val="clear" w:pos="4320"/>
          <w:tab w:val="clear" w:pos="8640"/>
        </w:tabs>
        <w:rPr>
          <w:rFonts w:ascii="Arial" w:hAnsi="Arial" w:cs="Arial"/>
          <w:sz w:val="22"/>
          <w:szCs w:val="22"/>
          <w:lang w:val="en-GB"/>
        </w:rPr>
      </w:pPr>
      <w:r w:rsidRPr="00415CA6">
        <w:rPr>
          <w:rFonts w:ascii="Arial" w:hAnsi="Arial" w:cs="Arial"/>
          <w:color w:val="FF0000"/>
          <w:sz w:val="22"/>
          <w:szCs w:val="22"/>
        </w:rPr>
        <w:t>[</w:t>
      </w:r>
      <w:proofErr w:type="gramStart"/>
      <w:r w:rsidRPr="00415CA6">
        <w:rPr>
          <w:rFonts w:ascii="Arial" w:hAnsi="Arial" w:cs="Arial"/>
          <w:color w:val="FF0000"/>
          <w:sz w:val="22"/>
          <w:szCs w:val="22"/>
        </w:rPr>
        <w:t>insert</w:t>
      </w:r>
      <w:proofErr w:type="gramEnd"/>
      <w:r w:rsidRPr="00415CA6">
        <w:rPr>
          <w:rFonts w:ascii="Arial" w:hAnsi="Arial" w:cs="Arial"/>
          <w:color w:val="FF0000"/>
          <w:sz w:val="22"/>
          <w:szCs w:val="22"/>
        </w:rPr>
        <w:t xml:space="preserve"> name of Trust]</w:t>
      </w:r>
      <w:r>
        <w:rPr>
          <w:rFonts w:ascii="Arial" w:hAnsi="Arial" w:cs="Arial"/>
          <w:sz w:val="22"/>
          <w:szCs w:val="22"/>
        </w:rPr>
        <w:t xml:space="preserve"> (“</w:t>
      </w:r>
      <w:proofErr w:type="gramStart"/>
      <w:r>
        <w:rPr>
          <w:rFonts w:ascii="Arial" w:hAnsi="Arial" w:cs="Arial"/>
          <w:sz w:val="22"/>
          <w:szCs w:val="22"/>
        </w:rPr>
        <w:t>the</w:t>
      </w:r>
      <w:proofErr w:type="gramEnd"/>
      <w:r>
        <w:rPr>
          <w:rFonts w:ascii="Arial" w:hAnsi="Arial" w:cs="Arial"/>
          <w:sz w:val="22"/>
          <w:szCs w:val="22"/>
        </w:rPr>
        <w:t xml:space="preserve"> Trust”)</w:t>
      </w:r>
    </w:p>
    <w:p w:rsidR="0055159D" w:rsidRPr="00DF08EC" w:rsidRDefault="0055159D" w:rsidP="00835BCD">
      <w:pPr>
        <w:jc w:val="both"/>
        <w:rPr>
          <w:rFonts w:ascii="Arial" w:hAnsi="Arial" w:cs="Arial"/>
          <w:sz w:val="22"/>
          <w:szCs w:val="22"/>
        </w:rPr>
      </w:pPr>
    </w:p>
    <w:p w:rsidR="0055159D" w:rsidRPr="00ED24E3" w:rsidRDefault="0055159D" w:rsidP="00835BCD">
      <w:pPr>
        <w:jc w:val="both"/>
        <w:rPr>
          <w:rFonts w:ascii="Arial" w:hAnsi="Arial" w:cs="Arial"/>
          <w:sz w:val="22"/>
          <w:szCs w:val="22"/>
        </w:rPr>
      </w:pPr>
      <w:proofErr w:type="gramStart"/>
      <w:r>
        <w:rPr>
          <w:rFonts w:ascii="Arial" w:hAnsi="Arial" w:cs="Arial"/>
          <w:sz w:val="22"/>
          <w:szCs w:val="22"/>
        </w:rPr>
        <w:t>a</w:t>
      </w:r>
      <w:r w:rsidRPr="00ED24E3">
        <w:rPr>
          <w:rFonts w:ascii="Arial" w:hAnsi="Arial" w:cs="Arial"/>
          <w:sz w:val="22"/>
          <w:szCs w:val="22"/>
        </w:rPr>
        <w:t>nd</w:t>
      </w:r>
      <w:proofErr w:type="gramEnd"/>
    </w:p>
    <w:p w:rsidR="0055159D" w:rsidRDefault="0055159D" w:rsidP="00835BCD">
      <w:pPr>
        <w:jc w:val="both"/>
        <w:rPr>
          <w:rFonts w:ascii="Arial" w:hAnsi="Arial" w:cs="Arial"/>
          <w:sz w:val="22"/>
          <w:szCs w:val="22"/>
        </w:rPr>
      </w:pPr>
    </w:p>
    <w:p w:rsidR="0055159D" w:rsidRPr="001D6B89" w:rsidRDefault="00395EDF" w:rsidP="00835BCD">
      <w:pPr>
        <w:jc w:val="both"/>
        <w:rPr>
          <w:rFonts w:ascii="Arial" w:hAnsi="Arial" w:cs="Arial"/>
          <w:sz w:val="22"/>
          <w:szCs w:val="22"/>
        </w:rPr>
      </w:pPr>
      <w:r>
        <w:rPr>
          <w:rFonts w:ascii="Arial" w:hAnsi="Arial" w:cs="Arial"/>
          <w:color w:val="FF0000"/>
          <w:sz w:val="22"/>
          <w:szCs w:val="22"/>
        </w:rPr>
        <w:t>[</w:t>
      </w:r>
      <w:proofErr w:type="gramStart"/>
      <w:r>
        <w:rPr>
          <w:rFonts w:ascii="Arial" w:hAnsi="Arial" w:cs="Arial"/>
          <w:color w:val="FF0000"/>
          <w:sz w:val="22"/>
          <w:szCs w:val="22"/>
        </w:rPr>
        <w:t>insert</w:t>
      </w:r>
      <w:proofErr w:type="gramEnd"/>
      <w:r>
        <w:rPr>
          <w:rFonts w:ascii="Arial" w:hAnsi="Arial" w:cs="Arial"/>
          <w:color w:val="FF0000"/>
          <w:sz w:val="22"/>
          <w:szCs w:val="22"/>
        </w:rPr>
        <w:t xml:space="preserve"> name of Supplier</w:t>
      </w:r>
      <w:r w:rsidRPr="00415CA6">
        <w:rPr>
          <w:rFonts w:ascii="Arial" w:hAnsi="Arial" w:cs="Arial"/>
          <w:color w:val="FF0000"/>
          <w:sz w:val="22"/>
          <w:szCs w:val="22"/>
        </w:rPr>
        <w:t>]</w:t>
      </w:r>
      <w:r>
        <w:rPr>
          <w:rFonts w:ascii="Arial" w:hAnsi="Arial" w:cs="Arial"/>
          <w:sz w:val="22"/>
          <w:szCs w:val="22"/>
        </w:rPr>
        <w:t xml:space="preserve"> </w:t>
      </w:r>
      <w:r w:rsidR="0055159D">
        <w:rPr>
          <w:rFonts w:ascii="Arial" w:hAnsi="Arial" w:cs="Arial"/>
          <w:sz w:val="22"/>
          <w:szCs w:val="22"/>
        </w:rPr>
        <w:t xml:space="preserve"> (“</w:t>
      </w:r>
      <w:proofErr w:type="gramStart"/>
      <w:r w:rsidR="0055159D">
        <w:rPr>
          <w:rFonts w:ascii="Arial" w:hAnsi="Arial" w:cs="Arial"/>
          <w:sz w:val="22"/>
          <w:szCs w:val="22"/>
        </w:rPr>
        <w:t>the</w:t>
      </w:r>
      <w:proofErr w:type="gramEnd"/>
      <w:r w:rsidR="0055159D">
        <w:rPr>
          <w:rFonts w:ascii="Arial" w:hAnsi="Arial" w:cs="Arial"/>
          <w:sz w:val="22"/>
          <w:szCs w:val="22"/>
        </w:rPr>
        <w:t xml:space="preserve"> Contractor”)</w:t>
      </w:r>
    </w:p>
    <w:p w:rsidR="0055159D" w:rsidRPr="002836DD" w:rsidRDefault="0055159D" w:rsidP="00835BCD">
      <w:pPr>
        <w:jc w:val="both"/>
        <w:rPr>
          <w:rFonts w:ascii="Arial" w:hAnsi="Arial" w:cs="Arial"/>
          <w:color w:val="FF0000"/>
          <w:sz w:val="22"/>
          <w:szCs w:val="22"/>
        </w:rPr>
      </w:pPr>
    </w:p>
    <w:p w:rsidR="0055159D" w:rsidRDefault="0055159D" w:rsidP="00835BCD">
      <w:pPr>
        <w:jc w:val="both"/>
        <w:rPr>
          <w:rFonts w:ascii="Arial" w:hAnsi="Arial" w:cs="Arial"/>
          <w:sz w:val="22"/>
          <w:szCs w:val="22"/>
        </w:rPr>
      </w:pPr>
      <w:r>
        <w:rPr>
          <w:rFonts w:ascii="Arial" w:hAnsi="Arial" w:cs="Arial"/>
          <w:sz w:val="22"/>
          <w:szCs w:val="22"/>
        </w:rPr>
        <w:t xml:space="preserve">This Technical Agreement is supplemental to the contract between the </w:t>
      </w:r>
      <w:r w:rsidR="00395EDF">
        <w:rPr>
          <w:rFonts w:ascii="Arial" w:hAnsi="Arial" w:cs="Arial"/>
          <w:sz w:val="22"/>
          <w:szCs w:val="22"/>
        </w:rPr>
        <w:t xml:space="preserve">Commercial Medicines Unit </w:t>
      </w:r>
      <w:r w:rsidR="00AB132B">
        <w:rPr>
          <w:rFonts w:ascii="Arial" w:hAnsi="Arial" w:cs="Arial"/>
          <w:sz w:val="22"/>
          <w:szCs w:val="22"/>
        </w:rPr>
        <w:t xml:space="preserve">(CMU) </w:t>
      </w:r>
      <w:r>
        <w:rPr>
          <w:rFonts w:ascii="Arial" w:hAnsi="Arial" w:cs="Arial"/>
          <w:sz w:val="22"/>
          <w:szCs w:val="22"/>
        </w:rPr>
        <w:t xml:space="preserve">and the Contractor and will last for the duration of the contract. The Technical Agreement shall be reviewed </w:t>
      </w:r>
      <w:r w:rsidRPr="00A15128">
        <w:rPr>
          <w:rFonts w:ascii="Arial" w:hAnsi="Arial" w:cs="Arial"/>
          <w:sz w:val="22"/>
          <w:szCs w:val="22"/>
        </w:rPr>
        <w:t xml:space="preserve">every </w:t>
      </w:r>
      <w:r w:rsidRPr="00276D45">
        <w:rPr>
          <w:rFonts w:ascii="Arial" w:hAnsi="Arial" w:cs="Arial"/>
          <w:sz w:val="22"/>
          <w:szCs w:val="22"/>
        </w:rPr>
        <w:t xml:space="preserve">24 months </w:t>
      </w:r>
      <w:r>
        <w:rPr>
          <w:rFonts w:ascii="Arial" w:hAnsi="Arial" w:cs="Arial"/>
          <w:sz w:val="22"/>
          <w:szCs w:val="22"/>
        </w:rPr>
        <w:t>or earlier if requested by either party.</w:t>
      </w:r>
    </w:p>
    <w:p w:rsidR="0055159D" w:rsidRDefault="0055159D" w:rsidP="00835BCD">
      <w:pPr>
        <w:jc w:val="both"/>
        <w:rPr>
          <w:rFonts w:ascii="Arial" w:hAnsi="Arial" w:cs="Arial"/>
          <w:sz w:val="22"/>
          <w:szCs w:val="22"/>
        </w:rPr>
      </w:pPr>
    </w:p>
    <w:p w:rsidR="0055159D" w:rsidRDefault="0055159D" w:rsidP="00835BCD">
      <w:pPr>
        <w:jc w:val="both"/>
        <w:rPr>
          <w:rFonts w:ascii="Arial" w:hAnsi="Arial" w:cs="Arial"/>
          <w:i/>
          <w:sz w:val="22"/>
          <w:szCs w:val="22"/>
        </w:rPr>
      </w:pPr>
      <w:r>
        <w:rPr>
          <w:rFonts w:ascii="Arial" w:hAnsi="Arial" w:cs="Arial"/>
          <w:sz w:val="22"/>
          <w:szCs w:val="22"/>
        </w:rPr>
        <w:t xml:space="preserve">All parties have entered into an agreement concerning the manufacture, dispensing and delivery of </w:t>
      </w:r>
      <w:r w:rsidR="00395EDF">
        <w:rPr>
          <w:rFonts w:ascii="Arial" w:hAnsi="Arial" w:cs="Arial"/>
          <w:sz w:val="22"/>
          <w:szCs w:val="22"/>
        </w:rPr>
        <w:t xml:space="preserve">dose banded chemotherapy product (as per Contract ref. CM/PHS/15/5464) </w:t>
      </w:r>
      <w:r>
        <w:rPr>
          <w:rFonts w:ascii="Arial" w:hAnsi="Arial" w:cs="Arial"/>
          <w:sz w:val="22"/>
          <w:szCs w:val="22"/>
        </w:rPr>
        <w:t>across NHS North of England and this Quality Technical Agreement shall be effective as of the date of the final signature and shall remain in effect until review or termination.</w:t>
      </w:r>
    </w:p>
    <w:p w:rsidR="0055159D" w:rsidRDefault="0055159D" w:rsidP="00835BCD">
      <w:pPr>
        <w:jc w:val="both"/>
        <w:rPr>
          <w:rFonts w:ascii="Arial" w:hAnsi="Arial" w:cs="Arial"/>
          <w:sz w:val="22"/>
          <w:szCs w:val="22"/>
        </w:rPr>
      </w:pPr>
    </w:p>
    <w:p w:rsidR="0055159D" w:rsidRDefault="0055159D" w:rsidP="00835BCD">
      <w:pPr>
        <w:jc w:val="both"/>
        <w:rPr>
          <w:rFonts w:ascii="Arial" w:hAnsi="Arial" w:cs="Arial"/>
          <w:sz w:val="22"/>
          <w:szCs w:val="22"/>
        </w:rPr>
      </w:pPr>
      <w:r>
        <w:rPr>
          <w:rFonts w:ascii="Arial" w:hAnsi="Arial" w:cs="Arial"/>
          <w:sz w:val="22"/>
          <w:szCs w:val="22"/>
        </w:rPr>
        <w:t xml:space="preserve">This Technical Agreement is executed in </w:t>
      </w:r>
      <w:r w:rsidR="00AE1096">
        <w:rPr>
          <w:rFonts w:ascii="Arial" w:hAnsi="Arial" w:cs="Arial"/>
          <w:sz w:val="22"/>
          <w:szCs w:val="22"/>
        </w:rPr>
        <w:t>duplicate</w:t>
      </w:r>
      <w:r w:rsidRPr="00426D4F">
        <w:rPr>
          <w:rFonts w:ascii="Arial" w:hAnsi="Arial" w:cs="Arial"/>
          <w:sz w:val="22"/>
          <w:szCs w:val="22"/>
        </w:rPr>
        <w:t>,</w:t>
      </w:r>
      <w:r>
        <w:rPr>
          <w:rFonts w:ascii="Arial" w:hAnsi="Arial" w:cs="Arial"/>
          <w:sz w:val="22"/>
          <w:szCs w:val="22"/>
        </w:rPr>
        <w:t xml:space="preserve"> all of which shall be deemed to be originals, and all of which shall constitute one and the same Agreement binding upon both parties.  </w:t>
      </w:r>
    </w:p>
    <w:p w:rsidR="0055159D" w:rsidRPr="008A0E84" w:rsidRDefault="0055159D" w:rsidP="00835BCD">
      <w:pPr>
        <w:pStyle w:val="Header"/>
        <w:tabs>
          <w:tab w:val="clear" w:pos="4320"/>
          <w:tab w:val="clear" w:pos="8640"/>
        </w:tabs>
        <w:rPr>
          <w:rFonts w:ascii="Arial" w:hAnsi="Arial" w:cs="Arial"/>
          <w:b/>
          <w:sz w:val="22"/>
          <w:szCs w:val="22"/>
          <w:lang w:val="en-GB"/>
        </w:rPr>
      </w:pPr>
    </w:p>
    <w:p w:rsidR="0055159D" w:rsidRDefault="0055159D" w:rsidP="00835BCD">
      <w:pPr>
        <w:pStyle w:val="BodyTextIndent"/>
        <w:spacing w:after="0"/>
        <w:ind w:left="0"/>
        <w:jc w:val="both"/>
        <w:rPr>
          <w:rFonts w:ascii="Arial" w:hAnsi="Arial" w:cs="Arial"/>
          <w:sz w:val="22"/>
          <w:szCs w:val="22"/>
        </w:rPr>
      </w:pPr>
      <w:r>
        <w:rPr>
          <w:rFonts w:ascii="Arial" w:hAnsi="Arial" w:cs="Arial"/>
          <w:b/>
          <w:sz w:val="22"/>
          <w:szCs w:val="22"/>
        </w:rPr>
        <w:t>SCOPE</w:t>
      </w:r>
    </w:p>
    <w:p w:rsidR="0055159D" w:rsidRDefault="0055159D" w:rsidP="00835BCD">
      <w:pPr>
        <w:tabs>
          <w:tab w:val="left" w:pos="-720"/>
        </w:tabs>
        <w:suppressAutoHyphens/>
        <w:jc w:val="both"/>
        <w:rPr>
          <w:rFonts w:ascii="Arial" w:hAnsi="Arial" w:cs="Arial"/>
          <w:sz w:val="22"/>
          <w:szCs w:val="22"/>
        </w:rPr>
      </w:pPr>
    </w:p>
    <w:p w:rsidR="0055159D" w:rsidRDefault="0055159D" w:rsidP="00835BCD">
      <w:pPr>
        <w:tabs>
          <w:tab w:val="left" w:pos="-720"/>
        </w:tabs>
        <w:suppressAutoHyphens/>
        <w:jc w:val="both"/>
        <w:rPr>
          <w:rFonts w:ascii="Arial" w:hAnsi="Arial" w:cs="Arial"/>
          <w:sz w:val="22"/>
          <w:szCs w:val="22"/>
        </w:rPr>
      </w:pPr>
      <w:r>
        <w:rPr>
          <w:rFonts w:ascii="Arial" w:hAnsi="Arial" w:cs="Arial"/>
          <w:sz w:val="22"/>
          <w:szCs w:val="22"/>
        </w:rPr>
        <w:t xml:space="preserve">This agreement defines the roles and responsibilities between the Trust, and the Contractor relating to the manufacture, dispensing and delivery of </w:t>
      </w:r>
      <w:r w:rsidR="00395EDF">
        <w:rPr>
          <w:rFonts w:ascii="Arial" w:hAnsi="Arial" w:cs="Arial"/>
          <w:sz w:val="22"/>
          <w:szCs w:val="22"/>
        </w:rPr>
        <w:t xml:space="preserve">dose banded chemotherapy product (as per Contract ref. CM/PHS/15/5464) </w:t>
      </w:r>
      <w:r>
        <w:rPr>
          <w:rFonts w:ascii="Arial" w:hAnsi="Arial" w:cs="Arial"/>
          <w:sz w:val="22"/>
          <w:szCs w:val="22"/>
        </w:rPr>
        <w:t>across NHS North of England.</w:t>
      </w:r>
    </w:p>
    <w:p w:rsidR="0055159D" w:rsidRDefault="0055159D" w:rsidP="00835BCD">
      <w:pPr>
        <w:tabs>
          <w:tab w:val="left" w:pos="-720"/>
        </w:tabs>
        <w:suppressAutoHyphens/>
        <w:jc w:val="both"/>
        <w:rPr>
          <w:rFonts w:ascii="Arial" w:hAnsi="Arial" w:cs="Arial"/>
          <w:sz w:val="22"/>
          <w:szCs w:val="22"/>
        </w:rPr>
      </w:pPr>
    </w:p>
    <w:p w:rsidR="0055159D" w:rsidRDefault="0055159D" w:rsidP="00835BCD">
      <w:pPr>
        <w:jc w:val="both"/>
        <w:rPr>
          <w:rFonts w:ascii="Arial" w:hAnsi="Arial" w:cs="Arial"/>
          <w:sz w:val="22"/>
          <w:szCs w:val="22"/>
        </w:rPr>
      </w:pPr>
      <w:r>
        <w:rPr>
          <w:rFonts w:ascii="Arial" w:hAnsi="Arial" w:cs="Arial"/>
          <w:sz w:val="22"/>
          <w:szCs w:val="22"/>
        </w:rPr>
        <w:t>All parties agree as follows:-</w:t>
      </w:r>
    </w:p>
    <w:p w:rsidR="0055159D" w:rsidRDefault="0055159D" w:rsidP="00835BCD">
      <w:pPr>
        <w:jc w:val="both"/>
        <w:rPr>
          <w:rFonts w:ascii="Arial" w:hAnsi="Arial" w:cs="Arial"/>
          <w:sz w:val="22"/>
          <w:szCs w:val="22"/>
        </w:rPr>
      </w:pPr>
    </w:p>
    <w:p w:rsidR="0055159D" w:rsidRPr="002836DD" w:rsidRDefault="0055159D" w:rsidP="00835BCD">
      <w:pPr>
        <w:pStyle w:val="Header"/>
        <w:tabs>
          <w:tab w:val="clear" w:pos="4320"/>
          <w:tab w:val="clear" w:pos="8640"/>
        </w:tabs>
        <w:rPr>
          <w:rFonts w:ascii="Arial" w:hAnsi="Arial" w:cs="Arial"/>
          <w:b/>
          <w:sz w:val="22"/>
          <w:szCs w:val="22"/>
        </w:rPr>
      </w:pPr>
      <w:r w:rsidRPr="002836DD">
        <w:rPr>
          <w:rFonts w:ascii="Arial" w:hAnsi="Arial" w:cs="Arial"/>
          <w:b/>
          <w:sz w:val="22"/>
          <w:szCs w:val="22"/>
        </w:rPr>
        <w:t xml:space="preserve">Subject Matter </w:t>
      </w:r>
    </w:p>
    <w:p w:rsidR="0055159D" w:rsidRPr="00484ECB" w:rsidRDefault="0055159D" w:rsidP="00835BCD">
      <w:pPr>
        <w:tabs>
          <w:tab w:val="left" w:pos="-720"/>
        </w:tabs>
        <w:suppressAutoHyphens/>
        <w:jc w:val="both"/>
        <w:rPr>
          <w:rFonts w:ascii="Arial" w:hAnsi="Arial" w:cs="Arial"/>
          <w:sz w:val="22"/>
          <w:szCs w:val="22"/>
        </w:rPr>
      </w:pPr>
    </w:p>
    <w:p w:rsidR="0055159D" w:rsidRDefault="0055159D" w:rsidP="00835BCD">
      <w:pPr>
        <w:numPr>
          <w:ilvl w:val="0"/>
          <w:numId w:val="21"/>
        </w:numPr>
        <w:tabs>
          <w:tab w:val="left" w:pos="-720"/>
        </w:tabs>
        <w:suppressAutoHyphens/>
        <w:ind w:left="357" w:hanging="357"/>
        <w:jc w:val="both"/>
        <w:rPr>
          <w:rFonts w:ascii="Arial" w:hAnsi="Arial" w:cs="Arial"/>
          <w:sz w:val="22"/>
          <w:szCs w:val="22"/>
        </w:rPr>
      </w:pPr>
      <w:r>
        <w:rPr>
          <w:rFonts w:ascii="Arial" w:hAnsi="Arial" w:cs="Arial"/>
          <w:sz w:val="22"/>
          <w:szCs w:val="22"/>
        </w:rPr>
        <w:t xml:space="preserve">The Contractor is a provider of </w:t>
      </w:r>
      <w:r w:rsidR="00395EDF">
        <w:rPr>
          <w:rFonts w:ascii="Arial" w:hAnsi="Arial" w:cs="Arial"/>
          <w:sz w:val="22"/>
          <w:szCs w:val="22"/>
        </w:rPr>
        <w:t xml:space="preserve">dose banded chemotherapy product (as per Contract ref. CM/PHS/15/5464) </w:t>
      </w:r>
      <w:r w:rsidRPr="00B648F8">
        <w:rPr>
          <w:rFonts w:ascii="Arial" w:hAnsi="Arial" w:cs="Arial"/>
          <w:sz w:val="22"/>
          <w:szCs w:val="22"/>
        </w:rPr>
        <w:t>(the PRODUCTS)</w:t>
      </w:r>
      <w:r w:rsidRPr="00484ECB">
        <w:rPr>
          <w:rFonts w:ascii="Arial" w:hAnsi="Arial" w:cs="Arial"/>
          <w:sz w:val="22"/>
          <w:szCs w:val="22"/>
        </w:rPr>
        <w:t xml:space="preserve">. </w:t>
      </w:r>
    </w:p>
    <w:p w:rsidR="0055159D" w:rsidRPr="00484ECB" w:rsidRDefault="0055159D" w:rsidP="00835BCD">
      <w:pPr>
        <w:tabs>
          <w:tab w:val="left" w:pos="-720"/>
        </w:tabs>
        <w:suppressAutoHyphens/>
        <w:jc w:val="both"/>
        <w:rPr>
          <w:rFonts w:ascii="Arial" w:hAnsi="Arial" w:cs="Arial"/>
          <w:sz w:val="22"/>
          <w:szCs w:val="22"/>
        </w:rPr>
      </w:pPr>
    </w:p>
    <w:p w:rsidR="0055159D" w:rsidRDefault="0055159D" w:rsidP="00835BCD">
      <w:pPr>
        <w:numPr>
          <w:ilvl w:val="0"/>
          <w:numId w:val="21"/>
        </w:numPr>
        <w:tabs>
          <w:tab w:val="left" w:pos="-720"/>
        </w:tabs>
        <w:suppressAutoHyphens/>
        <w:ind w:left="357" w:hanging="357"/>
        <w:jc w:val="both"/>
        <w:rPr>
          <w:rFonts w:ascii="Arial" w:hAnsi="Arial" w:cs="Arial"/>
          <w:sz w:val="22"/>
          <w:szCs w:val="22"/>
        </w:rPr>
      </w:pPr>
      <w:r>
        <w:rPr>
          <w:rFonts w:ascii="Arial" w:hAnsi="Arial" w:cs="Arial"/>
          <w:sz w:val="22"/>
          <w:szCs w:val="22"/>
        </w:rPr>
        <w:t>The Contractor shall manufacture, dispense and deliver</w:t>
      </w:r>
      <w:r w:rsidRPr="00484ECB">
        <w:rPr>
          <w:rFonts w:ascii="Arial" w:hAnsi="Arial" w:cs="Arial"/>
          <w:sz w:val="22"/>
          <w:szCs w:val="22"/>
        </w:rPr>
        <w:t xml:space="preserve"> the products as specified in this </w:t>
      </w:r>
      <w:r>
        <w:rPr>
          <w:rFonts w:ascii="Arial" w:hAnsi="Arial" w:cs="Arial"/>
          <w:sz w:val="22"/>
          <w:szCs w:val="22"/>
        </w:rPr>
        <w:t>Technical A</w:t>
      </w:r>
      <w:r w:rsidRPr="00BA4162">
        <w:rPr>
          <w:rFonts w:ascii="Arial" w:hAnsi="Arial" w:cs="Arial"/>
          <w:sz w:val="22"/>
          <w:szCs w:val="22"/>
        </w:rPr>
        <w:t>greement</w:t>
      </w:r>
      <w:r>
        <w:rPr>
          <w:rFonts w:ascii="Arial" w:hAnsi="Arial" w:cs="Arial"/>
          <w:sz w:val="22"/>
          <w:szCs w:val="22"/>
        </w:rPr>
        <w:t xml:space="preserve"> and in addition to the contract service specification.</w:t>
      </w:r>
    </w:p>
    <w:p w:rsidR="0055159D" w:rsidRPr="00484ECB" w:rsidRDefault="0055159D" w:rsidP="00835BCD">
      <w:pPr>
        <w:tabs>
          <w:tab w:val="left" w:pos="-720"/>
        </w:tabs>
        <w:suppressAutoHyphens/>
        <w:jc w:val="both"/>
        <w:rPr>
          <w:rFonts w:ascii="Arial" w:hAnsi="Arial" w:cs="Arial"/>
          <w:sz w:val="22"/>
          <w:szCs w:val="22"/>
        </w:rPr>
      </w:pPr>
    </w:p>
    <w:p w:rsidR="0055159D" w:rsidRDefault="0055159D" w:rsidP="00835BCD">
      <w:pPr>
        <w:numPr>
          <w:ilvl w:val="0"/>
          <w:numId w:val="21"/>
        </w:numPr>
        <w:tabs>
          <w:tab w:val="left" w:pos="-720"/>
        </w:tabs>
        <w:suppressAutoHyphens/>
        <w:ind w:left="357" w:hanging="357"/>
        <w:jc w:val="both"/>
        <w:rPr>
          <w:rFonts w:ascii="Arial" w:hAnsi="Arial" w:cs="Arial"/>
          <w:bCs/>
          <w:sz w:val="22"/>
          <w:szCs w:val="22"/>
          <w:lang w:val="en-US"/>
        </w:rPr>
      </w:pPr>
      <w:r>
        <w:rPr>
          <w:rFonts w:ascii="Arial" w:hAnsi="Arial" w:cs="Arial"/>
          <w:sz w:val="22"/>
          <w:szCs w:val="22"/>
        </w:rPr>
        <w:t xml:space="preserve">The Contractor </w:t>
      </w:r>
      <w:r w:rsidRPr="00484ECB">
        <w:rPr>
          <w:rFonts w:ascii="Arial" w:hAnsi="Arial" w:cs="Arial"/>
          <w:sz w:val="22"/>
          <w:szCs w:val="22"/>
        </w:rPr>
        <w:t xml:space="preserve">is subject to </w:t>
      </w:r>
      <w:r>
        <w:rPr>
          <w:rFonts w:ascii="Arial" w:hAnsi="Arial" w:cs="Arial"/>
          <w:sz w:val="22"/>
          <w:szCs w:val="22"/>
        </w:rPr>
        <w:t>registration and inspection</w:t>
      </w:r>
      <w:r w:rsidRPr="00484ECB">
        <w:rPr>
          <w:rFonts w:ascii="Arial" w:hAnsi="Arial" w:cs="Arial"/>
          <w:sz w:val="22"/>
          <w:szCs w:val="22"/>
        </w:rPr>
        <w:t xml:space="preserve"> by the competent national authorities and holds the necessary</w:t>
      </w:r>
      <w:r>
        <w:rPr>
          <w:rFonts w:ascii="Arial" w:hAnsi="Arial" w:cs="Arial"/>
          <w:sz w:val="22"/>
          <w:szCs w:val="22"/>
          <w:lang w:val="en-US"/>
        </w:rPr>
        <w:t xml:space="preserve"> manufacturing and dispensing</w:t>
      </w:r>
      <w:r w:rsidRPr="00484ECB">
        <w:rPr>
          <w:rFonts w:ascii="Arial" w:hAnsi="Arial" w:cs="Arial"/>
          <w:sz w:val="22"/>
          <w:szCs w:val="22"/>
          <w:lang w:val="en-US"/>
        </w:rPr>
        <w:t xml:space="preserve"> </w:t>
      </w:r>
      <w:proofErr w:type="spellStart"/>
      <w:r w:rsidRPr="00484ECB">
        <w:rPr>
          <w:rFonts w:ascii="Arial" w:hAnsi="Arial" w:cs="Arial"/>
          <w:sz w:val="22"/>
          <w:szCs w:val="22"/>
          <w:lang w:val="en-US"/>
        </w:rPr>
        <w:t>authorisation</w:t>
      </w:r>
      <w:proofErr w:type="spellEnd"/>
      <w:r w:rsidRPr="00484ECB">
        <w:rPr>
          <w:rFonts w:ascii="Arial" w:hAnsi="Arial" w:cs="Arial"/>
          <w:sz w:val="22"/>
          <w:szCs w:val="22"/>
          <w:lang w:val="en-US"/>
        </w:rPr>
        <w:t xml:space="preserve"> according to the respective legislation. </w:t>
      </w:r>
    </w:p>
    <w:p w:rsidR="0055159D" w:rsidRDefault="0055159D" w:rsidP="00835BCD">
      <w:pPr>
        <w:tabs>
          <w:tab w:val="left" w:pos="-720"/>
        </w:tabs>
        <w:suppressAutoHyphens/>
        <w:jc w:val="both"/>
        <w:rPr>
          <w:rFonts w:ascii="Verdana" w:hAnsi="Verdana"/>
          <w:b/>
          <w:bCs/>
          <w:sz w:val="22"/>
          <w:szCs w:val="22"/>
        </w:rPr>
      </w:pPr>
    </w:p>
    <w:p w:rsidR="0055159D" w:rsidRPr="004D17DB" w:rsidRDefault="0055159D" w:rsidP="004A7BD4">
      <w:pPr>
        <w:tabs>
          <w:tab w:val="left" w:pos="-720"/>
        </w:tabs>
        <w:suppressAutoHyphens/>
        <w:jc w:val="both"/>
        <w:rPr>
          <w:rFonts w:ascii="Arial" w:hAnsi="Arial" w:cs="Arial"/>
          <w:bCs/>
          <w:sz w:val="22"/>
          <w:szCs w:val="22"/>
          <w:lang w:val="en-US"/>
        </w:rPr>
      </w:pPr>
      <w:r w:rsidRPr="004D17DB">
        <w:rPr>
          <w:rFonts w:ascii="Arial" w:hAnsi="Arial" w:cs="Arial"/>
          <w:b/>
          <w:bCs/>
          <w:sz w:val="22"/>
          <w:szCs w:val="22"/>
        </w:rPr>
        <w:t>Obligations and Responsibilities</w:t>
      </w:r>
    </w:p>
    <w:p w:rsidR="0055159D"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jc w:val="both"/>
        <w:rPr>
          <w:rFonts w:ascii="Arial" w:hAnsi="Arial" w:cs="Arial"/>
          <w:sz w:val="22"/>
          <w:szCs w:val="22"/>
          <w:lang w:val="en-US"/>
        </w:rPr>
      </w:pPr>
    </w:p>
    <w:p w:rsidR="0055159D"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jc w:val="both"/>
        <w:rPr>
          <w:rFonts w:ascii="Arial" w:hAnsi="Arial" w:cs="Arial"/>
          <w:sz w:val="22"/>
          <w:szCs w:val="22"/>
          <w:lang w:val="en-US"/>
        </w:rPr>
      </w:pPr>
      <w:r>
        <w:rPr>
          <w:rFonts w:ascii="Arial" w:hAnsi="Arial" w:cs="Arial"/>
          <w:sz w:val="22"/>
          <w:szCs w:val="22"/>
          <w:lang w:val="en-US"/>
        </w:rPr>
        <w:t>The Trust</w:t>
      </w:r>
      <w:r w:rsidRPr="004D17DB">
        <w:rPr>
          <w:rFonts w:ascii="Arial" w:hAnsi="Arial" w:cs="Arial"/>
          <w:sz w:val="22"/>
          <w:szCs w:val="22"/>
          <w:lang w:val="en-US"/>
        </w:rPr>
        <w:t xml:space="preserve"> is responsible for assessing the competence of </w:t>
      </w:r>
      <w:r>
        <w:rPr>
          <w:rFonts w:ascii="Arial" w:hAnsi="Arial" w:cs="Arial"/>
          <w:sz w:val="22"/>
          <w:szCs w:val="22"/>
          <w:lang w:val="en-US"/>
        </w:rPr>
        <w:t>the Contractor</w:t>
      </w:r>
      <w:r w:rsidRPr="004D17DB">
        <w:rPr>
          <w:rFonts w:ascii="Arial" w:hAnsi="Arial" w:cs="Arial"/>
          <w:sz w:val="22"/>
          <w:szCs w:val="22"/>
          <w:lang w:val="en-US"/>
        </w:rPr>
        <w:t xml:space="preserve"> to carry out successfully the work required.  </w:t>
      </w:r>
      <w:r>
        <w:rPr>
          <w:rFonts w:ascii="Arial" w:hAnsi="Arial" w:cs="Arial"/>
          <w:sz w:val="22"/>
          <w:szCs w:val="22"/>
          <w:lang w:val="en-US"/>
        </w:rPr>
        <w:t>The Trust is entitled to audit the Contractor’s</w:t>
      </w:r>
      <w:r w:rsidRPr="004D17DB">
        <w:rPr>
          <w:rFonts w:ascii="Arial" w:hAnsi="Arial" w:cs="Arial"/>
          <w:sz w:val="22"/>
          <w:szCs w:val="22"/>
          <w:lang w:val="en-US"/>
        </w:rPr>
        <w:t xml:space="preserve"> facilities </w:t>
      </w:r>
      <w:r>
        <w:rPr>
          <w:rFonts w:ascii="Arial" w:hAnsi="Arial" w:cs="Arial"/>
          <w:sz w:val="22"/>
          <w:szCs w:val="22"/>
          <w:lang w:val="en-US"/>
        </w:rPr>
        <w:t xml:space="preserve">and any agreed subcontractor </w:t>
      </w:r>
      <w:r w:rsidRPr="004D17DB">
        <w:rPr>
          <w:rFonts w:ascii="Arial" w:hAnsi="Arial" w:cs="Arial"/>
          <w:sz w:val="22"/>
          <w:szCs w:val="22"/>
          <w:lang w:val="en-US"/>
        </w:rPr>
        <w:t xml:space="preserve">relevant for the manufacture of the contractual products </w:t>
      </w:r>
      <w:r>
        <w:rPr>
          <w:rFonts w:ascii="Arial" w:hAnsi="Arial" w:cs="Arial"/>
          <w:sz w:val="22"/>
          <w:szCs w:val="22"/>
          <w:lang w:val="en-US"/>
        </w:rPr>
        <w:t>either routinely or on</w:t>
      </w:r>
      <w:r w:rsidRPr="004D17DB">
        <w:rPr>
          <w:rFonts w:ascii="Arial" w:hAnsi="Arial" w:cs="Arial"/>
          <w:sz w:val="22"/>
          <w:szCs w:val="22"/>
          <w:lang w:val="en-US"/>
        </w:rPr>
        <w:t xml:space="preserve"> specific occasions, e.g. “For-Cause-Audits”. Dates shall be mutually agreed at least 4 weeks in advance, For-Cause-Audits one working day in advance.</w:t>
      </w:r>
    </w:p>
    <w:p w:rsidR="0055159D" w:rsidRPr="004D17DB"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jc w:val="both"/>
        <w:rPr>
          <w:rFonts w:ascii="Arial" w:hAnsi="Arial" w:cs="Arial"/>
          <w:sz w:val="22"/>
          <w:szCs w:val="22"/>
          <w:lang w:val="en-US"/>
        </w:rPr>
      </w:pPr>
    </w:p>
    <w:p w:rsidR="0055159D" w:rsidRPr="004D17DB"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jc w:val="both"/>
        <w:rPr>
          <w:rFonts w:ascii="Arial" w:hAnsi="Arial" w:cs="Arial"/>
          <w:sz w:val="22"/>
          <w:szCs w:val="22"/>
          <w:lang w:val="en-US"/>
        </w:rPr>
      </w:pPr>
      <w:r>
        <w:rPr>
          <w:rFonts w:ascii="Arial" w:hAnsi="Arial" w:cs="Arial"/>
          <w:sz w:val="22"/>
          <w:szCs w:val="22"/>
          <w:lang w:val="en-US"/>
        </w:rPr>
        <w:lastRenderedPageBreak/>
        <w:t>The Contractor</w:t>
      </w:r>
      <w:r w:rsidRPr="004D17DB">
        <w:rPr>
          <w:rFonts w:ascii="Arial" w:hAnsi="Arial" w:cs="Arial"/>
          <w:sz w:val="22"/>
          <w:szCs w:val="22"/>
          <w:lang w:val="en-US"/>
        </w:rPr>
        <w:t xml:space="preserve"> hereby acknowledges that </w:t>
      </w:r>
      <w:r>
        <w:rPr>
          <w:rFonts w:ascii="Arial" w:hAnsi="Arial" w:cs="Arial"/>
          <w:sz w:val="22"/>
          <w:szCs w:val="22"/>
          <w:lang w:val="en-US"/>
        </w:rPr>
        <w:t>the Trust</w:t>
      </w:r>
      <w:r w:rsidRPr="004D17DB">
        <w:rPr>
          <w:rFonts w:ascii="Arial" w:hAnsi="Arial" w:cs="Arial"/>
          <w:sz w:val="22"/>
          <w:szCs w:val="22"/>
          <w:lang w:val="en-US"/>
        </w:rPr>
        <w:t xml:space="preserve"> is relying on the skill and experience of </w:t>
      </w:r>
      <w:r>
        <w:rPr>
          <w:rFonts w:ascii="Arial" w:hAnsi="Arial" w:cs="Arial"/>
          <w:sz w:val="22"/>
          <w:szCs w:val="22"/>
          <w:lang w:val="en-US"/>
        </w:rPr>
        <w:t>the Contractor</w:t>
      </w:r>
      <w:r w:rsidRPr="004D17DB">
        <w:rPr>
          <w:rFonts w:ascii="Arial" w:hAnsi="Arial" w:cs="Arial"/>
          <w:sz w:val="22"/>
          <w:szCs w:val="22"/>
          <w:lang w:val="en-US"/>
        </w:rPr>
        <w:t xml:space="preserve"> in the proper manufacture and supply of the PRODUCTS under this Agreement and </w:t>
      </w:r>
      <w:r>
        <w:rPr>
          <w:rFonts w:ascii="Arial" w:hAnsi="Arial" w:cs="Arial"/>
          <w:sz w:val="22"/>
          <w:szCs w:val="22"/>
          <w:lang w:val="en-US"/>
        </w:rPr>
        <w:t>the Contractor</w:t>
      </w:r>
      <w:r w:rsidRPr="004D17DB">
        <w:rPr>
          <w:rFonts w:ascii="Arial" w:hAnsi="Arial" w:cs="Arial"/>
          <w:sz w:val="22"/>
          <w:szCs w:val="22"/>
          <w:lang w:val="en-US"/>
        </w:rPr>
        <w:t xml:space="preserve"> accordingly war</w:t>
      </w:r>
      <w:r>
        <w:rPr>
          <w:rFonts w:ascii="Arial" w:hAnsi="Arial" w:cs="Arial"/>
          <w:sz w:val="22"/>
          <w:szCs w:val="22"/>
          <w:lang w:val="en-US"/>
        </w:rPr>
        <w:t>rants to the Trust</w:t>
      </w:r>
      <w:r w:rsidRPr="004D17DB">
        <w:rPr>
          <w:rFonts w:ascii="Arial" w:hAnsi="Arial" w:cs="Arial"/>
          <w:sz w:val="22"/>
          <w:szCs w:val="22"/>
          <w:lang w:val="en-US"/>
        </w:rPr>
        <w:t xml:space="preserve"> that:</w:t>
      </w:r>
    </w:p>
    <w:p w:rsidR="0055159D" w:rsidRPr="004D17DB"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ind w:left="34" w:hanging="34"/>
        <w:jc w:val="both"/>
        <w:rPr>
          <w:rFonts w:ascii="Arial" w:hAnsi="Arial" w:cs="Arial"/>
          <w:sz w:val="22"/>
          <w:szCs w:val="22"/>
          <w:lang w:val="en-US"/>
        </w:rPr>
      </w:pPr>
    </w:p>
    <w:p w:rsidR="0055159D" w:rsidRPr="004D17DB" w:rsidRDefault="0055159D" w:rsidP="004D17DB">
      <w:pPr>
        <w:numPr>
          <w:ilvl w:val="1"/>
          <w:numId w:val="26"/>
        </w:numPr>
        <w:tabs>
          <w:tab w:val="clear" w:pos="720"/>
          <w:tab w:val="left" w:pos="-7167"/>
          <w:tab w:val="left" w:pos="-6447"/>
          <w:tab w:val="left" w:pos="-5727"/>
          <w:tab w:val="left" w:pos="-5007"/>
          <w:tab w:val="left" w:pos="-4287"/>
          <w:tab w:val="left" w:pos="-3567"/>
          <w:tab w:val="left" w:pos="-2847"/>
          <w:tab w:val="left" w:pos="-2127"/>
          <w:tab w:val="left" w:pos="-1407"/>
          <w:tab w:val="left" w:pos="-687"/>
          <w:tab w:val="left" w:pos="33"/>
          <w:tab w:val="left" w:pos="900"/>
          <w:tab w:val="left" w:pos="1473"/>
          <w:tab w:val="left" w:pos="2193"/>
          <w:tab w:val="left" w:pos="2913"/>
          <w:tab w:val="left" w:pos="3633"/>
          <w:tab w:val="left" w:pos="4353"/>
          <w:tab w:val="left" w:pos="5073"/>
          <w:tab w:val="left" w:pos="5793"/>
          <w:tab w:val="left" w:pos="6513"/>
          <w:tab w:val="left" w:pos="7233"/>
          <w:tab w:val="left" w:pos="7953"/>
          <w:tab w:val="left" w:pos="8673"/>
        </w:tabs>
        <w:ind w:left="900" w:hanging="540"/>
        <w:jc w:val="both"/>
        <w:rPr>
          <w:rFonts w:ascii="Arial" w:hAnsi="Arial" w:cs="Arial"/>
          <w:sz w:val="22"/>
          <w:szCs w:val="22"/>
          <w:lang w:val="en-US"/>
        </w:rPr>
      </w:pPr>
      <w:r w:rsidRPr="004D17DB">
        <w:rPr>
          <w:rFonts w:ascii="Arial" w:hAnsi="Arial" w:cs="Arial"/>
          <w:sz w:val="22"/>
          <w:szCs w:val="22"/>
          <w:lang w:val="en-US"/>
        </w:rPr>
        <w:t>The PRODUCT shall be of satisfactory quality and fit for pur</w:t>
      </w:r>
      <w:r>
        <w:rPr>
          <w:rFonts w:ascii="Arial" w:hAnsi="Arial" w:cs="Arial"/>
          <w:sz w:val="22"/>
          <w:szCs w:val="22"/>
          <w:lang w:val="en-US"/>
        </w:rPr>
        <w:t>pose;</w:t>
      </w:r>
    </w:p>
    <w:p w:rsidR="0055159D" w:rsidRPr="004D17DB" w:rsidRDefault="0055159D" w:rsidP="004D17DB">
      <w:pPr>
        <w:numPr>
          <w:ilvl w:val="1"/>
          <w:numId w:val="26"/>
        </w:numPr>
        <w:tabs>
          <w:tab w:val="clear" w:pos="720"/>
          <w:tab w:val="left" w:pos="-7167"/>
          <w:tab w:val="left" w:pos="-6447"/>
          <w:tab w:val="left" w:pos="-5727"/>
          <w:tab w:val="left" w:pos="-5007"/>
          <w:tab w:val="left" w:pos="-4287"/>
          <w:tab w:val="left" w:pos="-3567"/>
          <w:tab w:val="left" w:pos="-2847"/>
          <w:tab w:val="left" w:pos="-2127"/>
          <w:tab w:val="left" w:pos="-1407"/>
          <w:tab w:val="left" w:pos="-687"/>
          <w:tab w:val="left" w:pos="33"/>
          <w:tab w:val="num" w:pos="900"/>
          <w:tab w:val="left" w:pos="1473"/>
          <w:tab w:val="left" w:pos="2193"/>
          <w:tab w:val="left" w:pos="2913"/>
          <w:tab w:val="left" w:pos="3633"/>
          <w:tab w:val="left" w:pos="4353"/>
          <w:tab w:val="left" w:pos="5073"/>
          <w:tab w:val="left" w:pos="5793"/>
          <w:tab w:val="left" w:pos="6513"/>
          <w:tab w:val="left" w:pos="7233"/>
          <w:tab w:val="left" w:pos="7953"/>
          <w:tab w:val="left" w:pos="8673"/>
        </w:tabs>
        <w:ind w:left="900" w:hanging="540"/>
        <w:jc w:val="both"/>
        <w:rPr>
          <w:rFonts w:ascii="Arial" w:hAnsi="Arial" w:cs="Arial"/>
          <w:sz w:val="22"/>
          <w:szCs w:val="22"/>
          <w:lang w:val="en-US"/>
        </w:rPr>
      </w:pPr>
      <w:r w:rsidRPr="004D17DB">
        <w:rPr>
          <w:rFonts w:ascii="Arial" w:hAnsi="Arial" w:cs="Arial"/>
          <w:sz w:val="22"/>
          <w:szCs w:val="22"/>
          <w:lang w:val="en-US"/>
        </w:rPr>
        <w:t>The PRODUCT shall comply in all respects with the agreed specifications</w:t>
      </w:r>
      <w:r>
        <w:rPr>
          <w:rFonts w:ascii="Arial" w:hAnsi="Arial" w:cs="Arial"/>
          <w:sz w:val="22"/>
          <w:szCs w:val="22"/>
          <w:lang w:val="en-US"/>
        </w:rPr>
        <w:t>.</w:t>
      </w:r>
    </w:p>
    <w:p w:rsidR="0055159D" w:rsidRPr="004D17DB" w:rsidRDefault="0055159D" w:rsidP="004D17DB">
      <w:pPr>
        <w:tabs>
          <w:tab w:val="left" w:pos="-7167"/>
          <w:tab w:val="left" w:pos="-6447"/>
          <w:tab w:val="left" w:pos="-5727"/>
          <w:tab w:val="left" w:pos="-5007"/>
          <w:tab w:val="left" w:pos="-4287"/>
          <w:tab w:val="left" w:pos="-3567"/>
          <w:tab w:val="left" w:pos="-2847"/>
          <w:tab w:val="left" w:pos="-2127"/>
          <w:tab w:val="left" w:pos="-1407"/>
          <w:tab w:val="left" w:pos="-687"/>
          <w:tab w:val="left" w:pos="33"/>
          <w:tab w:val="left" w:pos="753"/>
          <w:tab w:val="left" w:pos="1473"/>
          <w:tab w:val="left" w:pos="2193"/>
          <w:tab w:val="left" w:pos="2913"/>
          <w:tab w:val="left" w:pos="3633"/>
          <w:tab w:val="left" w:pos="4353"/>
          <w:tab w:val="left" w:pos="5073"/>
          <w:tab w:val="left" w:pos="5793"/>
          <w:tab w:val="left" w:pos="6513"/>
          <w:tab w:val="left" w:pos="7233"/>
          <w:tab w:val="left" w:pos="7953"/>
          <w:tab w:val="left" w:pos="8673"/>
        </w:tabs>
        <w:ind w:left="34" w:hanging="34"/>
        <w:rPr>
          <w:rFonts w:ascii="Arial" w:hAnsi="Arial" w:cs="Arial"/>
          <w:sz w:val="22"/>
          <w:szCs w:val="22"/>
          <w:lang w:val="en-US"/>
        </w:rPr>
      </w:pPr>
    </w:p>
    <w:p w:rsidR="0055159D" w:rsidRPr="004D17DB" w:rsidRDefault="0055159D" w:rsidP="004D17DB">
      <w:pPr>
        <w:tabs>
          <w:tab w:val="left" w:pos="-720"/>
        </w:tabs>
        <w:suppressAutoHyphens/>
        <w:jc w:val="both"/>
        <w:rPr>
          <w:rFonts w:ascii="Arial" w:hAnsi="Arial" w:cs="Arial"/>
          <w:sz w:val="22"/>
          <w:szCs w:val="22"/>
        </w:rPr>
      </w:pPr>
      <w:r>
        <w:rPr>
          <w:rFonts w:ascii="Arial" w:hAnsi="Arial" w:cs="Arial"/>
          <w:sz w:val="22"/>
          <w:szCs w:val="22"/>
        </w:rPr>
        <w:t>The Contractor</w:t>
      </w:r>
      <w:r w:rsidRPr="004D17DB">
        <w:rPr>
          <w:rFonts w:ascii="Arial" w:hAnsi="Arial" w:cs="Arial"/>
          <w:sz w:val="22"/>
          <w:szCs w:val="22"/>
        </w:rPr>
        <w:t xml:space="preserve"> shall manufacture and release the Contractual Prod</w:t>
      </w:r>
      <w:r>
        <w:rPr>
          <w:rFonts w:ascii="Arial" w:hAnsi="Arial" w:cs="Arial"/>
          <w:sz w:val="22"/>
          <w:szCs w:val="22"/>
        </w:rPr>
        <w:t xml:space="preserve">ucts based on the specification, and the </w:t>
      </w:r>
      <w:r w:rsidRPr="004D17DB">
        <w:rPr>
          <w:rFonts w:ascii="Arial" w:hAnsi="Arial" w:cs="Arial"/>
          <w:sz w:val="22"/>
          <w:szCs w:val="22"/>
        </w:rPr>
        <w:t xml:space="preserve">approved order </w:t>
      </w:r>
      <w:r>
        <w:rPr>
          <w:rFonts w:ascii="Arial" w:hAnsi="Arial" w:cs="Arial"/>
          <w:sz w:val="22"/>
          <w:szCs w:val="22"/>
        </w:rPr>
        <w:t xml:space="preserve">and valid prescription </w:t>
      </w:r>
      <w:r w:rsidRPr="004D17DB">
        <w:rPr>
          <w:rFonts w:ascii="Arial" w:hAnsi="Arial" w:cs="Arial"/>
          <w:sz w:val="22"/>
          <w:szCs w:val="22"/>
        </w:rPr>
        <w:t xml:space="preserve">provided by </w:t>
      </w:r>
      <w:r>
        <w:rPr>
          <w:rFonts w:ascii="Arial" w:hAnsi="Arial" w:cs="Arial"/>
          <w:sz w:val="22"/>
          <w:szCs w:val="22"/>
        </w:rPr>
        <w:t>the Trust</w:t>
      </w:r>
      <w:r w:rsidRPr="004D17DB">
        <w:rPr>
          <w:rFonts w:ascii="Arial" w:hAnsi="Arial" w:cs="Arial"/>
          <w:sz w:val="22"/>
          <w:szCs w:val="22"/>
        </w:rPr>
        <w:t xml:space="preserve">. </w:t>
      </w:r>
    </w:p>
    <w:p w:rsidR="0055159D" w:rsidRPr="004D17DB" w:rsidRDefault="0055159D" w:rsidP="00D856E6">
      <w:pPr>
        <w:tabs>
          <w:tab w:val="left" w:pos="-720"/>
        </w:tabs>
        <w:suppressAutoHyphens/>
        <w:spacing w:line="360" w:lineRule="auto"/>
        <w:jc w:val="both"/>
        <w:rPr>
          <w:rFonts w:ascii="Arial" w:hAnsi="Arial" w:cs="Arial"/>
          <w:sz w:val="22"/>
          <w:szCs w:val="22"/>
        </w:rPr>
      </w:pPr>
    </w:p>
    <w:p w:rsidR="0055159D" w:rsidRDefault="0055159D" w:rsidP="004D17DB">
      <w:pPr>
        <w:pStyle w:val="BodyText3"/>
        <w:numPr>
          <w:ilvl w:val="0"/>
          <w:numId w:val="21"/>
        </w:numPr>
        <w:rPr>
          <w:color w:val="000000"/>
          <w:szCs w:val="22"/>
        </w:rPr>
      </w:pPr>
      <w:r>
        <w:rPr>
          <w:szCs w:val="22"/>
        </w:rPr>
        <w:t>All</w:t>
      </w:r>
      <w:r w:rsidRPr="004D17DB">
        <w:rPr>
          <w:szCs w:val="22"/>
        </w:rPr>
        <w:t xml:space="preserve"> parties will strictly observe the detailed pharmaceutical responsibilities which are specified in Appendix 1</w:t>
      </w:r>
      <w:r w:rsidRPr="004D17DB">
        <w:rPr>
          <w:color w:val="FF0000"/>
          <w:szCs w:val="22"/>
        </w:rPr>
        <w:t xml:space="preserve"> </w:t>
      </w:r>
      <w:r w:rsidRPr="004D17DB">
        <w:rPr>
          <w:color w:val="000000"/>
          <w:szCs w:val="22"/>
        </w:rPr>
        <w:t>(“Responsibilities”).</w:t>
      </w:r>
    </w:p>
    <w:p w:rsidR="0055159D" w:rsidRPr="004D17DB" w:rsidRDefault="0055159D" w:rsidP="004D17DB">
      <w:pPr>
        <w:pStyle w:val="BodyText3"/>
        <w:ind w:left="360"/>
        <w:rPr>
          <w:color w:val="000000"/>
          <w:szCs w:val="22"/>
        </w:rPr>
      </w:pPr>
    </w:p>
    <w:p w:rsidR="0055159D" w:rsidRDefault="0055159D" w:rsidP="004D17DB">
      <w:pPr>
        <w:numPr>
          <w:ilvl w:val="0"/>
          <w:numId w:val="21"/>
        </w:numPr>
        <w:tabs>
          <w:tab w:val="left" w:pos="-720"/>
        </w:tabs>
        <w:suppressAutoHyphens/>
        <w:jc w:val="both"/>
        <w:rPr>
          <w:rFonts w:ascii="Arial" w:hAnsi="Arial" w:cs="Arial"/>
          <w:sz w:val="22"/>
          <w:szCs w:val="22"/>
        </w:rPr>
      </w:pPr>
      <w:r>
        <w:rPr>
          <w:rFonts w:ascii="Arial" w:hAnsi="Arial" w:cs="Arial"/>
          <w:sz w:val="22"/>
          <w:szCs w:val="22"/>
        </w:rPr>
        <w:t xml:space="preserve">All parties </w:t>
      </w:r>
      <w:r w:rsidRPr="004D17DB">
        <w:rPr>
          <w:rFonts w:ascii="Arial" w:hAnsi="Arial" w:cs="Arial"/>
          <w:sz w:val="22"/>
          <w:szCs w:val="22"/>
        </w:rPr>
        <w:t>must appoint Contact Persons as named in Appendix 2 (“Contact Persons”).</w:t>
      </w:r>
    </w:p>
    <w:p w:rsidR="0055159D" w:rsidRDefault="0055159D" w:rsidP="004D17DB">
      <w:pPr>
        <w:tabs>
          <w:tab w:val="left" w:pos="-720"/>
        </w:tabs>
        <w:suppressAutoHyphens/>
        <w:jc w:val="both"/>
        <w:rPr>
          <w:rFonts w:ascii="Arial" w:hAnsi="Arial" w:cs="Arial"/>
          <w:sz w:val="22"/>
          <w:szCs w:val="22"/>
        </w:rPr>
      </w:pPr>
    </w:p>
    <w:p w:rsidR="0055159D" w:rsidRPr="004D17DB" w:rsidRDefault="0055159D" w:rsidP="004D17DB">
      <w:pPr>
        <w:numPr>
          <w:ilvl w:val="0"/>
          <w:numId w:val="21"/>
        </w:numPr>
        <w:tabs>
          <w:tab w:val="left" w:pos="-720"/>
        </w:tabs>
        <w:suppressAutoHyphens/>
        <w:jc w:val="both"/>
        <w:rPr>
          <w:rFonts w:ascii="Arial" w:hAnsi="Arial" w:cs="Arial"/>
          <w:snapToGrid w:val="0"/>
          <w:sz w:val="22"/>
          <w:szCs w:val="22"/>
        </w:rPr>
      </w:pPr>
      <w:r w:rsidRPr="004D17DB">
        <w:rPr>
          <w:rFonts w:ascii="Arial" w:hAnsi="Arial" w:cs="Arial"/>
          <w:sz w:val="22"/>
          <w:szCs w:val="22"/>
          <w:lang w:val="en-US"/>
        </w:rPr>
        <w:t xml:space="preserve">Information related to any planned change to the product, overall process or specification for the PRODUCT(s) by </w:t>
      </w:r>
      <w:r>
        <w:rPr>
          <w:rFonts w:ascii="Arial" w:hAnsi="Arial" w:cs="Arial"/>
          <w:sz w:val="22"/>
          <w:szCs w:val="22"/>
          <w:lang w:val="en-US"/>
        </w:rPr>
        <w:t>the Contractor</w:t>
      </w:r>
      <w:r w:rsidRPr="004D17DB">
        <w:rPr>
          <w:rFonts w:ascii="Arial" w:hAnsi="Arial" w:cs="Arial"/>
          <w:sz w:val="22"/>
          <w:szCs w:val="22"/>
          <w:lang w:val="en-US"/>
        </w:rPr>
        <w:t xml:space="preserve"> is to be notified to </w:t>
      </w:r>
      <w:r>
        <w:rPr>
          <w:rFonts w:ascii="Arial" w:hAnsi="Arial" w:cs="Arial"/>
          <w:sz w:val="22"/>
          <w:szCs w:val="22"/>
          <w:lang w:val="en-US"/>
        </w:rPr>
        <w:t xml:space="preserve">the </w:t>
      </w:r>
      <w:r w:rsidR="00AB132B">
        <w:rPr>
          <w:rFonts w:ascii="Arial" w:hAnsi="Arial" w:cs="Arial"/>
          <w:sz w:val="22"/>
          <w:szCs w:val="22"/>
          <w:lang w:val="en-US"/>
        </w:rPr>
        <w:t>CMU</w:t>
      </w:r>
      <w:r w:rsidRPr="004D17DB">
        <w:rPr>
          <w:rFonts w:ascii="Arial" w:hAnsi="Arial" w:cs="Arial"/>
          <w:sz w:val="22"/>
          <w:szCs w:val="22"/>
          <w:lang w:val="en-US"/>
        </w:rPr>
        <w:t xml:space="preserve"> in writing at the earliest opportunity, and </w:t>
      </w:r>
      <w:r>
        <w:rPr>
          <w:rFonts w:ascii="Arial" w:hAnsi="Arial" w:cs="Arial"/>
          <w:sz w:val="22"/>
          <w:szCs w:val="22"/>
          <w:lang w:val="en-US"/>
        </w:rPr>
        <w:t xml:space="preserve">at least three months </w:t>
      </w:r>
      <w:r w:rsidRPr="004D17DB">
        <w:rPr>
          <w:rFonts w:ascii="Arial" w:hAnsi="Arial" w:cs="Arial"/>
          <w:sz w:val="22"/>
          <w:szCs w:val="22"/>
          <w:lang w:val="en-US"/>
        </w:rPr>
        <w:t>prior to the change being in effect.</w:t>
      </w:r>
    </w:p>
    <w:p w:rsidR="0055159D" w:rsidRPr="004D17DB" w:rsidRDefault="0055159D" w:rsidP="004D17DB">
      <w:pPr>
        <w:tabs>
          <w:tab w:val="left" w:pos="-720"/>
        </w:tabs>
        <w:suppressAutoHyphens/>
        <w:ind w:left="360" w:hanging="360"/>
        <w:jc w:val="both"/>
        <w:rPr>
          <w:rFonts w:ascii="Arial" w:hAnsi="Arial" w:cs="Arial"/>
          <w:snapToGrid w:val="0"/>
          <w:sz w:val="22"/>
          <w:szCs w:val="22"/>
        </w:rPr>
      </w:pPr>
    </w:p>
    <w:p w:rsidR="0055159D" w:rsidRPr="004D17DB" w:rsidRDefault="0055159D" w:rsidP="004D17DB">
      <w:pPr>
        <w:numPr>
          <w:ilvl w:val="0"/>
          <w:numId w:val="21"/>
        </w:numPr>
        <w:tabs>
          <w:tab w:val="left" w:pos="-720"/>
        </w:tabs>
        <w:suppressAutoHyphens/>
        <w:jc w:val="both"/>
        <w:rPr>
          <w:rFonts w:ascii="Arial" w:hAnsi="Arial" w:cs="Arial"/>
          <w:snapToGrid w:val="0"/>
          <w:sz w:val="22"/>
          <w:szCs w:val="22"/>
        </w:rPr>
      </w:pPr>
      <w:r w:rsidRPr="004D17DB">
        <w:rPr>
          <w:rFonts w:ascii="Arial" w:hAnsi="Arial" w:cs="Arial"/>
          <w:sz w:val="22"/>
          <w:szCs w:val="22"/>
          <w:lang w:val="en-US"/>
        </w:rPr>
        <w:t xml:space="preserve">Information related to any unplanned change (adverse event) to the individual batch supplied or overall process by </w:t>
      </w:r>
      <w:r>
        <w:rPr>
          <w:rFonts w:ascii="Arial" w:hAnsi="Arial" w:cs="Arial"/>
          <w:sz w:val="22"/>
          <w:szCs w:val="22"/>
          <w:lang w:val="en-US"/>
        </w:rPr>
        <w:t>the Contractor</w:t>
      </w:r>
      <w:r w:rsidRPr="004D17DB">
        <w:rPr>
          <w:rFonts w:ascii="Arial" w:hAnsi="Arial" w:cs="Arial"/>
          <w:sz w:val="22"/>
          <w:szCs w:val="22"/>
          <w:lang w:val="en-US"/>
        </w:rPr>
        <w:t xml:space="preserve"> is to be notified to </w:t>
      </w:r>
      <w:r>
        <w:rPr>
          <w:rFonts w:ascii="Arial" w:hAnsi="Arial" w:cs="Arial"/>
          <w:sz w:val="22"/>
          <w:szCs w:val="22"/>
          <w:lang w:val="en-US"/>
        </w:rPr>
        <w:t xml:space="preserve">the </w:t>
      </w:r>
      <w:r w:rsidR="00AB132B">
        <w:rPr>
          <w:rFonts w:ascii="Arial" w:hAnsi="Arial" w:cs="Arial"/>
          <w:sz w:val="22"/>
          <w:szCs w:val="22"/>
          <w:lang w:val="en-US"/>
        </w:rPr>
        <w:t>CMU</w:t>
      </w:r>
      <w:r w:rsidR="00AE1096">
        <w:rPr>
          <w:rFonts w:ascii="Arial" w:hAnsi="Arial" w:cs="Arial"/>
          <w:sz w:val="22"/>
          <w:szCs w:val="22"/>
          <w:lang w:val="en-US"/>
        </w:rPr>
        <w:t xml:space="preserve"> </w:t>
      </w:r>
      <w:r>
        <w:rPr>
          <w:rFonts w:ascii="Arial" w:hAnsi="Arial" w:cs="Arial"/>
          <w:sz w:val="22"/>
          <w:szCs w:val="22"/>
          <w:lang w:val="en-US"/>
        </w:rPr>
        <w:t>and to the Trust</w:t>
      </w:r>
      <w:r w:rsidRPr="004D17DB">
        <w:rPr>
          <w:rFonts w:ascii="Arial" w:hAnsi="Arial" w:cs="Arial"/>
          <w:sz w:val="22"/>
          <w:szCs w:val="22"/>
          <w:lang w:val="en-US"/>
        </w:rPr>
        <w:t xml:space="preserve"> in writing at the earliest opportunity e.g. prior to the product being </w:t>
      </w:r>
      <w:r>
        <w:rPr>
          <w:rFonts w:ascii="Arial" w:hAnsi="Arial" w:cs="Arial"/>
          <w:sz w:val="22"/>
          <w:szCs w:val="22"/>
          <w:lang w:val="en-US"/>
        </w:rPr>
        <w:t>delivered</w:t>
      </w:r>
      <w:r w:rsidRPr="004D17DB">
        <w:rPr>
          <w:rFonts w:ascii="Arial" w:hAnsi="Arial" w:cs="Arial"/>
          <w:sz w:val="22"/>
          <w:szCs w:val="22"/>
          <w:lang w:val="en-US"/>
        </w:rPr>
        <w:t>.</w:t>
      </w:r>
    </w:p>
    <w:p w:rsidR="0055159D" w:rsidRDefault="0055159D" w:rsidP="004D17DB">
      <w:pPr>
        <w:tabs>
          <w:tab w:val="left" w:pos="-720"/>
        </w:tabs>
        <w:suppressAutoHyphens/>
        <w:jc w:val="both"/>
        <w:rPr>
          <w:rFonts w:ascii="Arial" w:hAnsi="Arial" w:cs="Arial"/>
          <w:snapToGrid w:val="0"/>
          <w:sz w:val="22"/>
          <w:szCs w:val="22"/>
        </w:rPr>
      </w:pPr>
    </w:p>
    <w:p w:rsidR="0055159D" w:rsidRDefault="0055159D" w:rsidP="004D17DB">
      <w:pPr>
        <w:numPr>
          <w:ilvl w:val="0"/>
          <w:numId w:val="21"/>
        </w:numPr>
        <w:tabs>
          <w:tab w:val="left" w:pos="-720"/>
        </w:tabs>
        <w:suppressAutoHyphens/>
        <w:jc w:val="both"/>
        <w:rPr>
          <w:rFonts w:ascii="Arial" w:hAnsi="Arial" w:cs="Arial"/>
          <w:sz w:val="22"/>
          <w:szCs w:val="22"/>
          <w:lang w:val="en-US"/>
        </w:rPr>
      </w:pPr>
      <w:r>
        <w:rPr>
          <w:rFonts w:ascii="Arial" w:hAnsi="Arial" w:cs="Arial"/>
          <w:sz w:val="22"/>
          <w:szCs w:val="22"/>
          <w:lang w:val="en-US"/>
        </w:rPr>
        <w:t>The Contractor</w:t>
      </w:r>
      <w:r w:rsidRPr="004D17DB">
        <w:rPr>
          <w:rFonts w:ascii="Arial" w:hAnsi="Arial" w:cs="Arial"/>
          <w:sz w:val="22"/>
          <w:szCs w:val="22"/>
          <w:lang w:val="en-US"/>
        </w:rPr>
        <w:t xml:space="preserve"> shall ensure that product shall be </w:t>
      </w:r>
      <w:r>
        <w:rPr>
          <w:rFonts w:ascii="Arial" w:hAnsi="Arial" w:cs="Arial"/>
          <w:sz w:val="22"/>
          <w:szCs w:val="22"/>
          <w:lang w:val="en-US"/>
        </w:rPr>
        <w:t>delivered</w:t>
      </w:r>
      <w:r w:rsidRPr="004D17DB">
        <w:rPr>
          <w:rFonts w:ascii="Arial" w:hAnsi="Arial" w:cs="Arial"/>
          <w:sz w:val="22"/>
          <w:szCs w:val="22"/>
          <w:lang w:val="en-US"/>
        </w:rPr>
        <w:t xml:space="preserve"> in accordance with agreed procedures and records of </w:t>
      </w:r>
      <w:r>
        <w:rPr>
          <w:rFonts w:ascii="Arial" w:hAnsi="Arial" w:cs="Arial"/>
          <w:sz w:val="22"/>
          <w:szCs w:val="22"/>
          <w:lang w:val="en-US"/>
        </w:rPr>
        <w:t>delivery</w:t>
      </w:r>
      <w:r w:rsidRPr="004D17DB">
        <w:rPr>
          <w:rFonts w:ascii="Arial" w:hAnsi="Arial" w:cs="Arial"/>
          <w:sz w:val="22"/>
          <w:szCs w:val="22"/>
          <w:lang w:val="en-US"/>
        </w:rPr>
        <w:t xml:space="preserve"> and receipt shall be retained by each party to affect a satisfactory audit trail in the event of recall.</w:t>
      </w:r>
    </w:p>
    <w:p w:rsidR="0055159D" w:rsidRPr="004D17DB" w:rsidRDefault="0055159D" w:rsidP="004D17DB">
      <w:pPr>
        <w:tabs>
          <w:tab w:val="left" w:pos="-720"/>
        </w:tabs>
        <w:suppressAutoHyphens/>
        <w:jc w:val="both"/>
        <w:rPr>
          <w:rFonts w:ascii="Arial" w:hAnsi="Arial" w:cs="Arial"/>
          <w:sz w:val="22"/>
          <w:szCs w:val="22"/>
          <w:lang w:val="en-US"/>
        </w:rPr>
      </w:pPr>
    </w:p>
    <w:p w:rsidR="0055159D" w:rsidRPr="004D17DB" w:rsidRDefault="0055159D" w:rsidP="004D17DB">
      <w:pPr>
        <w:numPr>
          <w:ilvl w:val="0"/>
          <w:numId w:val="21"/>
        </w:numPr>
        <w:tabs>
          <w:tab w:val="left" w:pos="-720"/>
        </w:tabs>
        <w:suppressAutoHyphens/>
        <w:jc w:val="both"/>
        <w:rPr>
          <w:rFonts w:ascii="Arial" w:hAnsi="Arial" w:cs="Arial"/>
          <w:sz w:val="22"/>
          <w:szCs w:val="22"/>
          <w:lang w:val="en-US"/>
        </w:rPr>
      </w:pPr>
      <w:r w:rsidRPr="004D17DB">
        <w:rPr>
          <w:rFonts w:ascii="Arial" w:hAnsi="Arial" w:cs="Arial"/>
          <w:sz w:val="22"/>
          <w:szCs w:val="22"/>
          <w:lang w:val="en-US"/>
        </w:rPr>
        <w:t xml:space="preserve">Any complaints from </w:t>
      </w:r>
      <w:r>
        <w:rPr>
          <w:rFonts w:ascii="Arial" w:hAnsi="Arial" w:cs="Arial"/>
          <w:sz w:val="22"/>
          <w:szCs w:val="22"/>
          <w:lang w:val="en-US"/>
        </w:rPr>
        <w:t xml:space="preserve">the Trust or the </w:t>
      </w:r>
      <w:proofErr w:type="gramStart"/>
      <w:r w:rsidR="00AB132B">
        <w:rPr>
          <w:rFonts w:ascii="Arial" w:hAnsi="Arial" w:cs="Arial"/>
          <w:sz w:val="22"/>
          <w:szCs w:val="22"/>
          <w:lang w:val="en-US"/>
        </w:rPr>
        <w:t xml:space="preserve">CMU </w:t>
      </w:r>
      <w:r w:rsidR="00AE1096">
        <w:rPr>
          <w:rFonts w:ascii="Arial" w:hAnsi="Arial" w:cs="Arial"/>
          <w:sz w:val="22"/>
          <w:szCs w:val="22"/>
          <w:lang w:val="en-US"/>
        </w:rPr>
        <w:t xml:space="preserve"> </w:t>
      </w:r>
      <w:r w:rsidRPr="004D17DB">
        <w:rPr>
          <w:rFonts w:ascii="Arial" w:hAnsi="Arial" w:cs="Arial"/>
          <w:sz w:val="22"/>
          <w:szCs w:val="22"/>
          <w:lang w:val="en-US"/>
        </w:rPr>
        <w:t>concerning</w:t>
      </w:r>
      <w:proofErr w:type="gramEnd"/>
      <w:r w:rsidRPr="004D17DB">
        <w:rPr>
          <w:rFonts w:ascii="Arial" w:hAnsi="Arial" w:cs="Arial"/>
          <w:sz w:val="22"/>
          <w:szCs w:val="22"/>
          <w:lang w:val="en-US"/>
        </w:rPr>
        <w:t xml:space="preserve"> quality of supplied product shall </w:t>
      </w:r>
      <w:r>
        <w:rPr>
          <w:rFonts w:ascii="Arial" w:hAnsi="Arial" w:cs="Arial"/>
          <w:sz w:val="22"/>
          <w:szCs w:val="22"/>
          <w:lang w:val="en-US"/>
        </w:rPr>
        <w:t>be acknowledged by the Contractor</w:t>
      </w:r>
      <w:r w:rsidRPr="004D17DB">
        <w:rPr>
          <w:rFonts w:ascii="Arial" w:hAnsi="Arial" w:cs="Arial"/>
          <w:sz w:val="22"/>
          <w:szCs w:val="22"/>
          <w:lang w:val="en-US"/>
        </w:rPr>
        <w:t xml:space="preserve"> with 24 hours. All complaints shall then be investigated and documented for </w:t>
      </w:r>
      <w:r>
        <w:rPr>
          <w:rFonts w:ascii="Arial" w:hAnsi="Arial" w:cs="Arial"/>
          <w:sz w:val="22"/>
          <w:szCs w:val="22"/>
          <w:lang w:val="en-US"/>
        </w:rPr>
        <w:t xml:space="preserve">the Trust and the </w:t>
      </w:r>
      <w:r w:rsidR="00AE1096">
        <w:rPr>
          <w:rFonts w:ascii="Arial" w:hAnsi="Arial" w:cs="Arial"/>
          <w:sz w:val="22"/>
          <w:szCs w:val="22"/>
          <w:lang w:val="en-US"/>
        </w:rPr>
        <w:t xml:space="preserve">CMU </w:t>
      </w:r>
      <w:r w:rsidRPr="004D17DB">
        <w:rPr>
          <w:rFonts w:ascii="Arial" w:hAnsi="Arial" w:cs="Arial"/>
          <w:sz w:val="22"/>
          <w:szCs w:val="22"/>
          <w:lang w:val="en-US"/>
        </w:rPr>
        <w:t xml:space="preserve">within </w:t>
      </w:r>
      <w:r>
        <w:rPr>
          <w:rFonts w:ascii="Arial" w:hAnsi="Arial" w:cs="Arial"/>
          <w:sz w:val="22"/>
          <w:szCs w:val="22"/>
          <w:lang w:val="en-US"/>
        </w:rPr>
        <w:t>14</w:t>
      </w:r>
      <w:r w:rsidRPr="004D17DB">
        <w:rPr>
          <w:rFonts w:ascii="Arial" w:hAnsi="Arial" w:cs="Arial"/>
          <w:sz w:val="22"/>
          <w:szCs w:val="22"/>
          <w:lang w:val="en-US"/>
        </w:rPr>
        <w:t xml:space="preserve"> days. This document should include details of all corrective and preventative actions. </w:t>
      </w:r>
    </w:p>
    <w:p w:rsidR="0055159D" w:rsidRPr="004D17DB" w:rsidRDefault="0055159D" w:rsidP="004D17DB">
      <w:pPr>
        <w:tabs>
          <w:tab w:val="left" w:pos="-720"/>
        </w:tabs>
        <w:suppressAutoHyphens/>
        <w:ind w:left="360" w:hanging="360"/>
        <w:jc w:val="both"/>
        <w:rPr>
          <w:rFonts w:ascii="Arial" w:hAnsi="Arial" w:cs="Arial"/>
          <w:sz w:val="22"/>
          <w:szCs w:val="22"/>
          <w:lang w:val="en-US"/>
        </w:rPr>
      </w:pPr>
    </w:p>
    <w:p w:rsidR="0055159D" w:rsidRDefault="0055159D" w:rsidP="004D17DB">
      <w:pPr>
        <w:numPr>
          <w:ilvl w:val="0"/>
          <w:numId w:val="21"/>
        </w:numPr>
        <w:tabs>
          <w:tab w:val="left" w:pos="-720"/>
        </w:tabs>
        <w:suppressAutoHyphens/>
        <w:jc w:val="both"/>
        <w:rPr>
          <w:rFonts w:ascii="Arial" w:hAnsi="Arial" w:cs="Arial"/>
          <w:sz w:val="22"/>
          <w:szCs w:val="22"/>
          <w:lang w:val="en-US"/>
        </w:rPr>
      </w:pPr>
      <w:r>
        <w:rPr>
          <w:rFonts w:ascii="Arial" w:hAnsi="Arial" w:cs="Arial"/>
          <w:sz w:val="22"/>
          <w:szCs w:val="22"/>
          <w:lang w:val="en-US"/>
        </w:rPr>
        <w:t xml:space="preserve">The Contractor </w:t>
      </w:r>
      <w:r w:rsidRPr="004D17DB">
        <w:rPr>
          <w:rFonts w:ascii="Arial" w:hAnsi="Arial" w:cs="Arial"/>
          <w:sz w:val="22"/>
          <w:szCs w:val="22"/>
          <w:lang w:val="en-US"/>
        </w:rPr>
        <w:t xml:space="preserve">shall provide Certificates of </w:t>
      </w:r>
      <w:r w:rsidRPr="00B648F8">
        <w:rPr>
          <w:rFonts w:ascii="Arial" w:hAnsi="Arial" w:cs="Arial"/>
          <w:sz w:val="22"/>
          <w:szCs w:val="22"/>
          <w:lang w:val="en-US"/>
        </w:rPr>
        <w:t>Conformance/Certificates of Analysis</w:t>
      </w:r>
      <w:r>
        <w:rPr>
          <w:rFonts w:ascii="Arial" w:hAnsi="Arial" w:cs="Arial"/>
          <w:sz w:val="22"/>
          <w:szCs w:val="22"/>
          <w:lang w:val="en-US"/>
        </w:rPr>
        <w:t xml:space="preserve"> for each batch supplied in accordance with the agreed template.</w:t>
      </w:r>
    </w:p>
    <w:p w:rsidR="0055159D" w:rsidRPr="004D17DB" w:rsidRDefault="0055159D" w:rsidP="004D17DB">
      <w:pPr>
        <w:tabs>
          <w:tab w:val="left" w:pos="-720"/>
        </w:tabs>
        <w:suppressAutoHyphens/>
        <w:ind w:left="360" w:hanging="357"/>
        <w:jc w:val="both"/>
        <w:rPr>
          <w:rFonts w:ascii="Arial" w:hAnsi="Arial" w:cs="Arial"/>
          <w:sz w:val="22"/>
          <w:szCs w:val="22"/>
          <w:lang w:val="en-US"/>
        </w:rPr>
      </w:pPr>
    </w:p>
    <w:p w:rsidR="0055159D" w:rsidRDefault="0055159D" w:rsidP="004D17DB">
      <w:pPr>
        <w:numPr>
          <w:ilvl w:val="0"/>
          <w:numId w:val="21"/>
        </w:numPr>
        <w:tabs>
          <w:tab w:val="left" w:pos="-720"/>
        </w:tabs>
        <w:suppressAutoHyphens/>
        <w:ind w:hanging="357"/>
        <w:jc w:val="both"/>
        <w:rPr>
          <w:rFonts w:ascii="Arial" w:hAnsi="Arial" w:cs="Arial"/>
          <w:sz w:val="22"/>
          <w:szCs w:val="22"/>
          <w:lang w:val="en-US"/>
        </w:rPr>
      </w:pPr>
      <w:r w:rsidRPr="004D17DB">
        <w:rPr>
          <w:rFonts w:ascii="Arial" w:hAnsi="Arial" w:cs="Arial"/>
          <w:sz w:val="22"/>
          <w:szCs w:val="22"/>
          <w:lang w:val="en-US"/>
        </w:rPr>
        <w:t xml:space="preserve">In the event of merger, acquisition or facility closure </w:t>
      </w:r>
      <w:r>
        <w:rPr>
          <w:rFonts w:ascii="Arial" w:hAnsi="Arial" w:cs="Arial"/>
          <w:sz w:val="22"/>
          <w:szCs w:val="22"/>
          <w:lang w:val="en-US"/>
        </w:rPr>
        <w:t>of the Contractor or any of its agreed subcontractors, the Contractor</w:t>
      </w:r>
      <w:r w:rsidRPr="004D17DB">
        <w:rPr>
          <w:rFonts w:ascii="Arial" w:hAnsi="Arial" w:cs="Arial"/>
          <w:sz w:val="22"/>
          <w:szCs w:val="22"/>
          <w:lang w:val="en-US"/>
        </w:rPr>
        <w:t xml:space="preserve"> shall advise </w:t>
      </w:r>
      <w:r>
        <w:rPr>
          <w:rFonts w:ascii="Arial" w:hAnsi="Arial" w:cs="Arial"/>
          <w:sz w:val="22"/>
          <w:szCs w:val="22"/>
          <w:lang w:val="en-US"/>
        </w:rPr>
        <w:t xml:space="preserve">the </w:t>
      </w:r>
      <w:r w:rsidR="00F635AB">
        <w:rPr>
          <w:rFonts w:ascii="Arial" w:hAnsi="Arial" w:cs="Arial"/>
          <w:sz w:val="22"/>
          <w:szCs w:val="22"/>
          <w:lang w:val="en-US"/>
        </w:rPr>
        <w:t>CMU</w:t>
      </w:r>
      <w:r w:rsidRPr="004D17DB">
        <w:rPr>
          <w:rFonts w:ascii="Arial" w:hAnsi="Arial" w:cs="Arial"/>
          <w:sz w:val="22"/>
          <w:szCs w:val="22"/>
          <w:lang w:val="en-US"/>
        </w:rPr>
        <w:t xml:space="preserve"> at the earliest opportunity, </w:t>
      </w:r>
      <w:r>
        <w:rPr>
          <w:rFonts w:ascii="Arial" w:hAnsi="Arial" w:cs="Arial"/>
          <w:sz w:val="22"/>
          <w:szCs w:val="22"/>
          <w:lang w:val="en-US"/>
        </w:rPr>
        <w:t xml:space="preserve">with at least three months </w:t>
      </w:r>
      <w:r w:rsidRPr="004D17DB">
        <w:rPr>
          <w:rFonts w:ascii="Arial" w:hAnsi="Arial" w:cs="Arial"/>
          <w:sz w:val="22"/>
          <w:szCs w:val="22"/>
          <w:lang w:val="en-US"/>
        </w:rPr>
        <w:t xml:space="preserve">before the change is implemented. </w:t>
      </w:r>
    </w:p>
    <w:p w:rsidR="0055159D" w:rsidRPr="004D17DB" w:rsidRDefault="0055159D" w:rsidP="004D17DB">
      <w:pPr>
        <w:tabs>
          <w:tab w:val="left" w:pos="-720"/>
        </w:tabs>
        <w:suppressAutoHyphens/>
        <w:ind w:left="360"/>
        <w:jc w:val="both"/>
        <w:rPr>
          <w:rFonts w:ascii="Arial" w:hAnsi="Arial" w:cs="Arial"/>
          <w:sz w:val="22"/>
          <w:szCs w:val="22"/>
          <w:lang w:val="en-US"/>
        </w:rPr>
      </w:pPr>
    </w:p>
    <w:p w:rsidR="0055159D" w:rsidRPr="004D17DB" w:rsidRDefault="0055159D" w:rsidP="004D17DB">
      <w:pPr>
        <w:numPr>
          <w:ilvl w:val="0"/>
          <w:numId w:val="21"/>
        </w:numPr>
        <w:tabs>
          <w:tab w:val="left" w:pos="-720"/>
        </w:tabs>
        <w:suppressAutoHyphens/>
        <w:ind w:hanging="357"/>
        <w:jc w:val="both"/>
        <w:rPr>
          <w:rFonts w:ascii="Arial" w:hAnsi="Arial" w:cs="Arial"/>
          <w:sz w:val="22"/>
          <w:szCs w:val="22"/>
          <w:lang w:val="en-US"/>
        </w:rPr>
      </w:pPr>
      <w:r w:rsidRPr="004D17DB">
        <w:rPr>
          <w:rFonts w:ascii="Arial" w:hAnsi="Arial" w:cs="Arial"/>
          <w:sz w:val="22"/>
          <w:szCs w:val="22"/>
        </w:rPr>
        <w:t xml:space="preserve">Stability data to support the allocated expiry date must be made </w:t>
      </w:r>
      <w:r>
        <w:rPr>
          <w:rFonts w:ascii="Arial" w:hAnsi="Arial" w:cs="Arial"/>
          <w:sz w:val="22"/>
          <w:szCs w:val="22"/>
        </w:rPr>
        <w:t xml:space="preserve">available to the Trust and the </w:t>
      </w:r>
      <w:r w:rsidR="00F635AB">
        <w:rPr>
          <w:rFonts w:ascii="Arial" w:hAnsi="Arial" w:cs="Arial"/>
          <w:sz w:val="22"/>
          <w:szCs w:val="22"/>
        </w:rPr>
        <w:t>CMU</w:t>
      </w:r>
      <w:r>
        <w:rPr>
          <w:rFonts w:ascii="Arial" w:hAnsi="Arial" w:cs="Arial"/>
          <w:sz w:val="22"/>
          <w:szCs w:val="22"/>
        </w:rPr>
        <w:t>.</w:t>
      </w:r>
    </w:p>
    <w:p w:rsidR="0055159D" w:rsidRPr="004D17DB" w:rsidRDefault="0055159D" w:rsidP="004D17DB">
      <w:pPr>
        <w:tabs>
          <w:tab w:val="left" w:pos="-720"/>
        </w:tabs>
        <w:suppressAutoHyphens/>
        <w:ind w:left="360"/>
        <w:jc w:val="both"/>
        <w:rPr>
          <w:rFonts w:ascii="Arial" w:hAnsi="Arial" w:cs="Arial"/>
          <w:sz w:val="22"/>
          <w:szCs w:val="22"/>
          <w:lang w:val="en-US"/>
        </w:rPr>
      </w:pPr>
    </w:p>
    <w:p w:rsidR="0055159D" w:rsidRPr="004D17DB" w:rsidRDefault="0055159D" w:rsidP="004D17DB">
      <w:pPr>
        <w:numPr>
          <w:ilvl w:val="0"/>
          <w:numId w:val="21"/>
        </w:numPr>
        <w:tabs>
          <w:tab w:val="left" w:pos="-720"/>
        </w:tabs>
        <w:suppressAutoHyphens/>
        <w:ind w:hanging="357"/>
        <w:jc w:val="both"/>
        <w:rPr>
          <w:rFonts w:ascii="Arial" w:hAnsi="Arial" w:cs="Arial"/>
          <w:sz w:val="22"/>
          <w:szCs w:val="22"/>
          <w:lang w:val="en-US"/>
        </w:rPr>
      </w:pPr>
      <w:r>
        <w:rPr>
          <w:rFonts w:ascii="Arial" w:hAnsi="Arial" w:cs="Arial"/>
          <w:sz w:val="22"/>
          <w:szCs w:val="22"/>
        </w:rPr>
        <w:t>The Contractor</w:t>
      </w:r>
      <w:r w:rsidRPr="004D17DB">
        <w:rPr>
          <w:rFonts w:ascii="Arial" w:hAnsi="Arial" w:cs="Arial"/>
          <w:sz w:val="22"/>
          <w:szCs w:val="22"/>
        </w:rPr>
        <w:t xml:space="preserve"> must provide sterility assurance of all PRODUCTS purchased by </w:t>
      </w:r>
      <w:r>
        <w:rPr>
          <w:rFonts w:ascii="Arial" w:hAnsi="Arial" w:cs="Arial"/>
          <w:sz w:val="22"/>
          <w:szCs w:val="22"/>
        </w:rPr>
        <w:t>the Trust</w:t>
      </w:r>
      <w:r w:rsidRPr="004D17DB">
        <w:rPr>
          <w:rFonts w:ascii="Arial" w:hAnsi="Arial" w:cs="Arial"/>
          <w:sz w:val="22"/>
          <w:szCs w:val="22"/>
        </w:rPr>
        <w:t>. The method to determine sterility assurance must be in</w:t>
      </w:r>
      <w:r>
        <w:rPr>
          <w:rFonts w:ascii="Arial" w:hAnsi="Arial" w:cs="Arial"/>
          <w:sz w:val="22"/>
          <w:szCs w:val="22"/>
        </w:rPr>
        <w:t xml:space="preserve"> </w:t>
      </w:r>
      <w:r w:rsidRPr="004D17DB">
        <w:rPr>
          <w:rFonts w:ascii="Arial" w:hAnsi="Arial" w:cs="Arial"/>
          <w:sz w:val="22"/>
          <w:szCs w:val="22"/>
        </w:rPr>
        <w:t xml:space="preserve">line with current </w:t>
      </w:r>
      <w:proofErr w:type="spellStart"/>
      <w:r>
        <w:rPr>
          <w:rFonts w:ascii="Arial" w:hAnsi="Arial" w:cs="Arial"/>
          <w:sz w:val="22"/>
          <w:szCs w:val="22"/>
        </w:rPr>
        <w:t>pharmacopoeial</w:t>
      </w:r>
      <w:proofErr w:type="spellEnd"/>
      <w:r>
        <w:rPr>
          <w:rFonts w:ascii="Arial" w:hAnsi="Arial" w:cs="Arial"/>
          <w:sz w:val="22"/>
          <w:szCs w:val="22"/>
        </w:rPr>
        <w:t xml:space="preserve"> requirements</w:t>
      </w:r>
      <w:r w:rsidRPr="004D17DB">
        <w:rPr>
          <w:rFonts w:ascii="Arial" w:hAnsi="Arial" w:cs="Arial"/>
          <w:sz w:val="22"/>
          <w:szCs w:val="22"/>
        </w:rPr>
        <w:t>.</w:t>
      </w:r>
    </w:p>
    <w:p w:rsidR="0055159D" w:rsidRPr="004D17DB" w:rsidRDefault="0055159D" w:rsidP="004A7BD4">
      <w:pPr>
        <w:tabs>
          <w:tab w:val="left" w:pos="-720"/>
        </w:tabs>
        <w:suppressAutoHyphens/>
        <w:ind w:left="360" w:hanging="360"/>
        <w:jc w:val="both"/>
        <w:rPr>
          <w:rFonts w:ascii="Arial" w:hAnsi="Arial" w:cs="Arial"/>
          <w:sz w:val="22"/>
          <w:szCs w:val="22"/>
          <w:lang w:val="en-US"/>
        </w:rPr>
      </w:pPr>
    </w:p>
    <w:p w:rsidR="0055159D" w:rsidRPr="004D17DB" w:rsidRDefault="0055159D" w:rsidP="004A7BD4">
      <w:pPr>
        <w:numPr>
          <w:ilvl w:val="0"/>
          <w:numId w:val="21"/>
        </w:numPr>
        <w:jc w:val="both"/>
        <w:rPr>
          <w:rFonts w:ascii="Arial" w:hAnsi="Arial" w:cs="Arial"/>
          <w:sz w:val="22"/>
          <w:szCs w:val="22"/>
        </w:rPr>
      </w:pPr>
      <w:r>
        <w:rPr>
          <w:rFonts w:ascii="Arial" w:hAnsi="Arial" w:cs="Arial"/>
          <w:sz w:val="22"/>
          <w:szCs w:val="22"/>
        </w:rPr>
        <w:t xml:space="preserve">The Contractor </w:t>
      </w:r>
      <w:r w:rsidRPr="004D17DB">
        <w:rPr>
          <w:rFonts w:ascii="Arial" w:hAnsi="Arial" w:cs="Arial"/>
          <w:sz w:val="22"/>
          <w:szCs w:val="22"/>
        </w:rPr>
        <w:t xml:space="preserve">shall not delegate or sub-contract any of the work entrusted to it under the Contract Agreement without prior evaluation and approval of the arrangements by </w:t>
      </w:r>
      <w:r>
        <w:rPr>
          <w:rFonts w:ascii="Arial" w:hAnsi="Arial" w:cs="Arial"/>
          <w:sz w:val="22"/>
          <w:szCs w:val="22"/>
        </w:rPr>
        <w:t xml:space="preserve">the </w:t>
      </w:r>
      <w:r w:rsidR="00F635AB">
        <w:rPr>
          <w:rFonts w:ascii="Arial" w:hAnsi="Arial" w:cs="Arial"/>
          <w:sz w:val="22"/>
          <w:szCs w:val="22"/>
        </w:rPr>
        <w:t>CMU</w:t>
      </w:r>
      <w:r w:rsidRPr="004D17DB">
        <w:rPr>
          <w:rFonts w:ascii="Arial" w:hAnsi="Arial" w:cs="Arial"/>
          <w:sz w:val="22"/>
          <w:szCs w:val="22"/>
        </w:rPr>
        <w:t xml:space="preserve">.  Any such arrangements made between </w:t>
      </w:r>
      <w:r>
        <w:rPr>
          <w:rFonts w:ascii="Arial" w:hAnsi="Arial" w:cs="Arial"/>
          <w:sz w:val="22"/>
          <w:szCs w:val="22"/>
        </w:rPr>
        <w:t>the Contractor</w:t>
      </w:r>
      <w:r w:rsidRPr="004D17DB">
        <w:rPr>
          <w:rFonts w:ascii="Arial" w:hAnsi="Arial" w:cs="Arial"/>
          <w:sz w:val="22"/>
          <w:szCs w:val="22"/>
        </w:rPr>
        <w:t xml:space="preserve"> and any approved third party shall ensure that the information relating to this contract is made available and remains confidential in the same way as between </w:t>
      </w:r>
      <w:r>
        <w:rPr>
          <w:rFonts w:ascii="Arial" w:hAnsi="Arial" w:cs="Arial"/>
          <w:sz w:val="22"/>
          <w:szCs w:val="22"/>
        </w:rPr>
        <w:t>the Contractor, the Trust</w:t>
      </w:r>
      <w:r w:rsidR="00F635AB">
        <w:rPr>
          <w:rFonts w:ascii="Arial" w:hAnsi="Arial" w:cs="Arial"/>
          <w:sz w:val="22"/>
          <w:szCs w:val="22"/>
        </w:rPr>
        <w:t xml:space="preserve"> and the CMU</w:t>
      </w:r>
      <w:r>
        <w:rPr>
          <w:rFonts w:ascii="Arial" w:hAnsi="Arial" w:cs="Arial"/>
          <w:sz w:val="22"/>
          <w:szCs w:val="22"/>
        </w:rPr>
        <w:t>.</w:t>
      </w:r>
    </w:p>
    <w:p w:rsidR="0055159D" w:rsidRPr="004D17DB" w:rsidRDefault="0055159D" w:rsidP="004A7BD4">
      <w:pPr>
        <w:tabs>
          <w:tab w:val="left" w:pos="6345"/>
        </w:tabs>
        <w:ind w:left="360" w:hanging="360"/>
        <w:rPr>
          <w:rFonts w:ascii="Arial" w:hAnsi="Arial" w:cs="Arial"/>
          <w:sz w:val="22"/>
          <w:szCs w:val="22"/>
        </w:rPr>
      </w:pPr>
    </w:p>
    <w:p w:rsidR="0055159D" w:rsidRDefault="0055159D" w:rsidP="004A7BD4">
      <w:pPr>
        <w:tabs>
          <w:tab w:val="left" w:pos="6345"/>
        </w:tabs>
        <w:ind w:left="360"/>
        <w:rPr>
          <w:rFonts w:ascii="Arial" w:hAnsi="Arial" w:cs="Arial"/>
          <w:sz w:val="22"/>
          <w:szCs w:val="22"/>
        </w:rPr>
      </w:pPr>
      <w:r>
        <w:rPr>
          <w:rFonts w:ascii="Arial" w:hAnsi="Arial" w:cs="Arial"/>
          <w:sz w:val="22"/>
          <w:szCs w:val="22"/>
        </w:rPr>
        <w:t>The Contractor</w:t>
      </w:r>
      <w:r w:rsidRPr="004D17DB">
        <w:rPr>
          <w:rFonts w:ascii="Arial" w:hAnsi="Arial" w:cs="Arial"/>
          <w:sz w:val="22"/>
          <w:szCs w:val="22"/>
        </w:rPr>
        <w:t xml:space="preserve"> shall be responsible for inherent responsibilities of their sub-contractors.</w:t>
      </w:r>
    </w:p>
    <w:p w:rsidR="0055159D" w:rsidRPr="004D17DB" w:rsidRDefault="0055159D" w:rsidP="004A7BD4">
      <w:pPr>
        <w:tabs>
          <w:tab w:val="left" w:pos="6345"/>
        </w:tabs>
        <w:ind w:left="360"/>
        <w:rPr>
          <w:rFonts w:ascii="Arial" w:hAnsi="Arial" w:cs="Arial"/>
          <w:sz w:val="22"/>
          <w:szCs w:val="22"/>
        </w:rPr>
      </w:pPr>
    </w:p>
    <w:p w:rsidR="0055159D" w:rsidRPr="004D17DB" w:rsidRDefault="0055159D" w:rsidP="004A7BD4">
      <w:pPr>
        <w:ind w:left="360"/>
        <w:jc w:val="both"/>
        <w:rPr>
          <w:rFonts w:ascii="Arial" w:hAnsi="Arial" w:cs="Arial"/>
          <w:snapToGrid w:val="0"/>
          <w:color w:val="000000"/>
          <w:sz w:val="22"/>
          <w:szCs w:val="22"/>
        </w:rPr>
      </w:pPr>
      <w:r>
        <w:rPr>
          <w:rFonts w:ascii="Arial" w:hAnsi="Arial" w:cs="Arial"/>
          <w:snapToGrid w:val="0"/>
          <w:sz w:val="22"/>
          <w:szCs w:val="22"/>
        </w:rPr>
        <w:t>The Contractor</w:t>
      </w:r>
      <w:r w:rsidRPr="004D17DB">
        <w:rPr>
          <w:rFonts w:ascii="Arial" w:hAnsi="Arial" w:cs="Arial"/>
          <w:snapToGrid w:val="0"/>
          <w:color w:val="000000"/>
          <w:sz w:val="22"/>
          <w:szCs w:val="22"/>
        </w:rPr>
        <w:t xml:space="preserve"> is responsible for notifying </w:t>
      </w:r>
      <w:r>
        <w:rPr>
          <w:rFonts w:ascii="Arial" w:hAnsi="Arial" w:cs="Arial"/>
          <w:snapToGrid w:val="0"/>
          <w:color w:val="000000"/>
          <w:sz w:val="22"/>
          <w:szCs w:val="22"/>
        </w:rPr>
        <w:t xml:space="preserve">the Trust and the </w:t>
      </w:r>
      <w:r w:rsidR="00F635AB">
        <w:rPr>
          <w:rFonts w:ascii="Arial" w:hAnsi="Arial" w:cs="Arial"/>
          <w:snapToGrid w:val="0"/>
          <w:color w:val="000000"/>
          <w:sz w:val="22"/>
          <w:szCs w:val="22"/>
        </w:rPr>
        <w:t>CMU</w:t>
      </w:r>
      <w:r w:rsidR="00F635AB" w:rsidRPr="004D17DB">
        <w:rPr>
          <w:rFonts w:ascii="Arial" w:hAnsi="Arial" w:cs="Arial"/>
          <w:snapToGrid w:val="0"/>
          <w:color w:val="000000"/>
          <w:sz w:val="22"/>
          <w:szCs w:val="22"/>
        </w:rPr>
        <w:t xml:space="preserve"> </w:t>
      </w:r>
      <w:r w:rsidRPr="004D17DB">
        <w:rPr>
          <w:rFonts w:ascii="Arial" w:hAnsi="Arial" w:cs="Arial"/>
          <w:snapToGrid w:val="0"/>
          <w:color w:val="000000"/>
          <w:sz w:val="22"/>
          <w:szCs w:val="22"/>
        </w:rPr>
        <w:t xml:space="preserve">of any recall or near miss and for co-coordinating and documenting the recall process. </w:t>
      </w:r>
    </w:p>
    <w:p w:rsidR="0055159D" w:rsidRPr="004D17DB" w:rsidRDefault="0055159D" w:rsidP="004A7BD4">
      <w:pPr>
        <w:ind w:left="360"/>
        <w:jc w:val="both"/>
        <w:rPr>
          <w:rFonts w:ascii="Arial" w:hAnsi="Arial" w:cs="Arial"/>
          <w:snapToGrid w:val="0"/>
          <w:color w:val="000000"/>
          <w:sz w:val="22"/>
          <w:szCs w:val="22"/>
        </w:rPr>
      </w:pPr>
    </w:p>
    <w:p w:rsidR="0055159D" w:rsidRDefault="0055159D" w:rsidP="004A7BD4">
      <w:pPr>
        <w:ind w:left="360"/>
        <w:jc w:val="both"/>
        <w:rPr>
          <w:rFonts w:ascii="Arial" w:hAnsi="Arial" w:cs="Arial"/>
          <w:snapToGrid w:val="0"/>
          <w:color w:val="000000"/>
          <w:sz w:val="22"/>
          <w:szCs w:val="22"/>
        </w:rPr>
      </w:pPr>
      <w:r>
        <w:rPr>
          <w:rFonts w:ascii="Arial" w:hAnsi="Arial" w:cs="Arial"/>
          <w:snapToGrid w:val="0"/>
          <w:color w:val="000000"/>
          <w:sz w:val="22"/>
          <w:szCs w:val="22"/>
        </w:rPr>
        <w:lastRenderedPageBreak/>
        <w:t>The Contractor</w:t>
      </w:r>
      <w:r w:rsidRPr="004D17DB">
        <w:rPr>
          <w:rFonts w:ascii="Arial" w:hAnsi="Arial" w:cs="Arial"/>
          <w:snapToGrid w:val="0"/>
          <w:color w:val="000000"/>
          <w:sz w:val="22"/>
          <w:szCs w:val="22"/>
        </w:rPr>
        <w:t xml:space="preserve"> is responsible for coordination and dispo</w:t>
      </w:r>
      <w:r>
        <w:rPr>
          <w:rFonts w:ascii="Arial" w:hAnsi="Arial" w:cs="Arial"/>
          <w:snapToGrid w:val="0"/>
          <w:color w:val="000000"/>
          <w:sz w:val="22"/>
          <w:szCs w:val="22"/>
        </w:rPr>
        <w:t xml:space="preserve">sal of all products returned by the </w:t>
      </w:r>
      <w:r w:rsidRPr="00B648F8">
        <w:rPr>
          <w:rFonts w:ascii="Arial" w:hAnsi="Arial" w:cs="Arial"/>
          <w:snapToGrid w:val="0"/>
          <w:sz w:val="22"/>
          <w:szCs w:val="22"/>
        </w:rPr>
        <w:t>patient</w:t>
      </w:r>
      <w:r w:rsidRPr="004D17DB">
        <w:rPr>
          <w:rFonts w:ascii="Arial" w:hAnsi="Arial" w:cs="Arial"/>
          <w:snapToGrid w:val="0"/>
          <w:color w:val="000000"/>
          <w:sz w:val="22"/>
          <w:szCs w:val="22"/>
        </w:rPr>
        <w:t xml:space="preserve">. </w:t>
      </w:r>
    </w:p>
    <w:p w:rsidR="0055159D" w:rsidRDefault="0055159D" w:rsidP="004A7BD4">
      <w:pPr>
        <w:ind w:left="360"/>
        <w:jc w:val="both"/>
        <w:rPr>
          <w:rFonts w:ascii="Arial" w:hAnsi="Arial" w:cs="Arial"/>
          <w:snapToGrid w:val="0"/>
          <w:color w:val="000000"/>
          <w:sz w:val="22"/>
          <w:szCs w:val="22"/>
        </w:rPr>
      </w:pPr>
      <w:r w:rsidRPr="004D17DB">
        <w:rPr>
          <w:rFonts w:ascii="Arial" w:hAnsi="Arial" w:cs="Arial"/>
          <w:snapToGrid w:val="0"/>
          <w:color w:val="000000"/>
          <w:sz w:val="22"/>
          <w:szCs w:val="22"/>
        </w:rPr>
        <w:t xml:space="preserve"> </w:t>
      </w:r>
    </w:p>
    <w:p w:rsidR="0055159D" w:rsidRPr="004D17DB" w:rsidRDefault="0055159D" w:rsidP="004A7BD4">
      <w:pPr>
        <w:ind w:left="360"/>
        <w:jc w:val="both"/>
        <w:rPr>
          <w:rFonts w:ascii="Arial" w:hAnsi="Arial" w:cs="Arial"/>
          <w:snapToGrid w:val="0"/>
          <w:color w:val="000000"/>
          <w:sz w:val="22"/>
          <w:szCs w:val="22"/>
        </w:rPr>
      </w:pPr>
      <w:r>
        <w:rPr>
          <w:rFonts w:ascii="Arial" w:hAnsi="Arial" w:cs="Arial"/>
          <w:snapToGrid w:val="0"/>
          <w:color w:val="000000"/>
          <w:sz w:val="22"/>
          <w:szCs w:val="22"/>
        </w:rPr>
        <w:t>The Contractor</w:t>
      </w:r>
      <w:r w:rsidRPr="004D17DB">
        <w:rPr>
          <w:rFonts w:ascii="Arial" w:hAnsi="Arial" w:cs="Arial"/>
          <w:snapToGrid w:val="0"/>
          <w:color w:val="000000"/>
          <w:sz w:val="22"/>
          <w:szCs w:val="22"/>
        </w:rPr>
        <w:t xml:space="preserve"> will co-operate with the collection, logging, storage and segregation of any recalled and returned product as required.  </w:t>
      </w:r>
    </w:p>
    <w:p w:rsidR="0055159D" w:rsidRPr="004D17DB" w:rsidRDefault="0055159D" w:rsidP="004A7BD4">
      <w:pPr>
        <w:ind w:left="357" w:hanging="357"/>
        <w:jc w:val="both"/>
        <w:rPr>
          <w:rFonts w:ascii="Arial" w:hAnsi="Arial" w:cs="Arial"/>
          <w:snapToGrid w:val="0"/>
          <w:color w:val="000000"/>
          <w:sz w:val="22"/>
          <w:szCs w:val="22"/>
        </w:rPr>
      </w:pPr>
    </w:p>
    <w:p w:rsidR="0055159D" w:rsidRPr="004D17DB" w:rsidRDefault="0055159D" w:rsidP="004A7BD4">
      <w:pPr>
        <w:numPr>
          <w:ilvl w:val="0"/>
          <w:numId w:val="21"/>
        </w:numPr>
        <w:ind w:left="357" w:hanging="357"/>
        <w:jc w:val="both"/>
        <w:rPr>
          <w:rFonts w:ascii="Arial" w:hAnsi="Arial" w:cs="Arial"/>
          <w:snapToGrid w:val="0"/>
          <w:color w:val="000000"/>
          <w:sz w:val="22"/>
          <w:szCs w:val="22"/>
        </w:rPr>
      </w:pPr>
      <w:r>
        <w:rPr>
          <w:rFonts w:ascii="Arial" w:hAnsi="Arial" w:cs="Arial"/>
          <w:sz w:val="22"/>
          <w:szCs w:val="22"/>
        </w:rPr>
        <w:t>The Contractor</w:t>
      </w:r>
      <w:r w:rsidRPr="004D17DB">
        <w:rPr>
          <w:rFonts w:ascii="Arial" w:hAnsi="Arial" w:cs="Arial"/>
          <w:sz w:val="22"/>
          <w:szCs w:val="22"/>
        </w:rPr>
        <w:t xml:space="preserve"> must ensure a robust contingency plan has been arranged to ensure continuity of service in the event that they cannot provide</w:t>
      </w:r>
      <w:r w:rsidR="00F635AB">
        <w:rPr>
          <w:rFonts w:ascii="Arial" w:hAnsi="Arial" w:cs="Arial"/>
          <w:sz w:val="22"/>
          <w:szCs w:val="22"/>
        </w:rPr>
        <w:t xml:space="preserve"> required</w:t>
      </w:r>
      <w:r w:rsidRPr="004D17DB">
        <w:rPr>
          <w:rFonts w:ascii="Arial" w:hAnsi="Arial" w:cs="Arial"/>
          <w:sz w:val="22"/>
          <w:szCs w:val="22"/>
        </w:rPr>
        <w:t xml:space="preserve"> quantities </w:t>
      </w:r>
      <w:r>
        <w:rPr>
          <w:rFonts w:ascii="Arial" w:hAnsi="Arial" w:cs="Arial"/>
          <w:sz w:val="22"/>
          <w:szCs w:val="22"/>
        </w:rPr>
        <w:t>of product</w:t>
      </w:r>
      <w:r w:rsidRPr="004D17DB">
        <w:rPr>
          <w:rFonts w:ascii="Arial" w:hAnsi="Arial" w:cs="Arial"/>
          <w:sz w:val="22"/>
          <w:szCs w:val="22"/>
        </w:rPr>
        <w:t xml:space="preserve">. The use of any sub-contractors must be agreed by </w:t>
      </w:r>
      <w:r>
        <w:rPr>
          <w:rFonts w:ascii="Arial" w:hAnsi="Arial" w:cs="Arial"/>
          <w:sz w:val="22"/>
          <w:szCs w:val="22"/>
        </w:rPr>
        <w:t xml:space="preserve">the </w:t>
      </w:r>
      <w:r w:rsidR="00F635AB">
        <w:rPr>
          <w:rFonts w:ascii="Arial" w:hAnsi="Arial" w:cs="Arial"/>
          <w:sz w:val="22"/>
          <w:szCs w:val="22"/>
        </w:rPr>
        <w:t>CMU</w:t>
      </w:r>
      <w:r w:rsidR="00F635AB" w:rsidRPr="004D17DB">
        <w:rPr>
          <w:rFonts w:ascii="Arial" w:hAnsi="Arial" w:cs="Arial"/>
          <w:sz w:val="22"/>
          <w:szCs w:val="22"/>
        </w:rPr>
        <w:t xml:space="preserve"> </w:t>
      </w:r>
      <w:r w:rsidRPr="004D17DB">
        <w:rPr>
          <w:rFonts w:ascii="Arial" w:hAnsi="Arial" w:cs="Arial"/>
          <w:sz w:val="22"/>
          <w:szCs w:val="22"/>
        </w:rPr>
        <w:t>prior to implementation see above.</w:t>
      </w:r>
    </w:p>
    <w:p w:rsidR="0055159D" w:rsidRPr="004D17DB" w:rsidRDefault="0055159D" w:rsidP="006628C4">
      <w:pPr>
        <w:spacing w:line="360" w:lineRule="auto"/>
        <w:ind w:left="-357"/>
        <w:jc w:val="both"/>
        <w:rPr>
          <w:rFonts w:ascii="Arial" w:hAnsi="Arial" w:cs="Arial"/>
          <w:b/>
          <w:bCs/>
          <w:sz w:val="22"/>
          <w:szCs w:val="22"/>
          <w:lang w:val="en-US"/>
        </w:rPr>
      </w:pPr>
    </w:p>
    <w:p w:rsidR="0055159D" w:rsidRDefault="0055159D" w:rsidP="004A7BD4">
      <w:pPr>
        <w:jc w:val="both"/>
        <w:rPr>
          <w:rFonts w:ascii="Arial" w:hAnsi="Arial" w:cs="Arial"/>
          <w:b/>
          <w:bCs/>
          <w:sz w:val="22"/>
          <w:szCs w:val="22"/>
          <w:lang w:val="en-US"/>
        </w:rPr>
      </w:pPr>
      <w:r w:rsidRPr="004D17DB">
        <w:rPr>
          <w:rFonts w:ascii="Arial" w:hAnsi="Arial" w:cs="Arial"/>
          <w:b/>
          <w:bCs/>
          <w:sz w:val="22"/>
          <w:szCs w:val="22"/>
          <w:lang w:val="en-US"/>
        </w:rPr>
        <w:t>Final Provision</w:t>
      </w:r>
    </w:p>
    <w:p w:rsidR="0055159D" w:rsidRPr="004D17DB" w:rsidRDefault="0055159D" w:rsidP="004A7BD4">
      <w:pPr>
        <w:ind w:left="-357"/>
        <w:jc w:val="both"/>
        <w:rPr>
          <w:rFonts w:ascii="Arial" w:hAnsi="Arial" w:cs="Arial"/>
          <w:snapToGrid w:val="0"/>
          <w:color w:val="000000"/>
          <w:sz w:val="22"/>
          <w:szCs w:val="22"/>
        </w:rPr>
      </w:pPr>
    </w:p>
    <w:p w:rsidR="0055159D" w:rsidRPr="00AB132B" w:rsidRDefault="0055159D" w:rsidP="004A7BD4">
      <w:pPr>
        <w:pStyle w:val="BodyTextIndent2"/>
        <w:numPr>
          <w:ilvl w:val="0"/>
          <w:numId w:val="21"/>
        </w:numPr>
        <w:tabs>
          <w:tab w:val="left" w:pos="-720"/>
          <w:tab w:val="left" w:pos="0"/>
        </w:tabs>
        <w:suppressAutoHyphens/>
        <w:spacing w:after="0" w:line="240" w:lineRule="auto"/>
        <w:jc w:val="both"/>
        <w:rPr>
          <w:rFonts w:ascii="Arial" w:hAnsi="Arial" w:cs="Arial"/>
          <w:strike/>
          <w:sz w:val="22"/>
          <w:szCs w:val="22"/>
        </w:rPr>
      </w:pPr>
      <w:r w:rsidRPr="004D17DB">
        <w:rPr>
          <w:rFonts w:ascii="Arial" w:hAnsi="Arial" w:cs="Arial"/>
          <w:sz w:val="22"/>
          <w:szCs w:val="22"/>
        </w:rPr>
        <w:t xml:space="preserve">Amendments of this Quality Technical Agreement and its Appendices may only be carried out by mutual consent and shall be made in writing.  </w:t>
      </w:r>
    </w:p>
    <w:p w:rsidR="0055159D" w:rsidRPr="004D17DB" w:rsidRDefault="0055159D" w:rsidP="00010FF5">
      <w:pPr>
        <w:pStyle w:val="BodyTextIndent2"/>
        <w:tabs>
          <w:tab w:val="left" w:pos="-720"/>
          <w:tab w:val="left" w:pos="0"/>
        </w:tabs>
        <w:suppressAutoHyphens/>
        <w:spacing w:after="0" w:line="360" w:lineRule="auto"/>
        <w:ind w:left="0"/>
        <w:jc w:val="both"/>
        <w:rPr>
          <w:rFonts w:ascii="Arial" w:hAnsi="Arial" w:cs="Arial"/>
          <w:sz w:val="22"/>
          <w:szCs w:val="22"/>
        </w:rPr>
      </w:pPr>
    </w:p>
    <w:p w:rsidR="0055159D" w:rsidRDefault="0055159D" w:rsidP="004A7BD4">
      <w:pPr>
        <w:tabs>
          <w:tab w:val="left" w:pos="-720"/>
        </w:tabs>
        <w:suppressAutoHyphens/>
        <w:jc w:val="both"/>
        <w:rPr>
          <w:rFonts w:ascii="Arial" w:hAnsi="Arial" w:cs="Arial"/>
          <w:b/>
          <w:sz w:val="22"/>
          <w:szCs w:val="22"/>
          <w:lang w:val="fr-FR"/>
        </w:rPr>
      </w:pPr>
      <w:r w:rsidRPr="004D17DB">
        <w:rPr>
          <w:rFonts w:ascii="Arial" w:hAnsi="Arial" w:cs="Arial"/>
          <w:b/>
          <w:sz w:val="22"/>
          <w:szCs w:val="22"/>
          <w:lang w:val="fr-FR"/>
        </w:rPr>
        <w:t>Appendices</w:t>
      </w:r>
    </w:p>
    <w:p w:rsidR="0055159D" w:rsidRPr="004D17DB" w:rsidRDefault="0055159D" w:rsidP="004A7BD4">
      <w:pPr>
        <w:tabs>
          <w:tab w:val="left" w:pos="-720"/>
        </w:tabs>
        <w:suppressAutoHyphens/>
        <w:jc w:val="both"/>
        <w:rPr>
          <w:rFonts w:ascii="Arial" w:hAnsi="Arial" w:cs="Arial"/>
          <w:b/>
          <w:sz w:val="22"/>
          <w:szCs w:val="22"/>
          <w:lang w:val="fr-FR"/>
        </w:rPr>
      </w:pPr>
    </w:p>
    <w:p w:rsidR="0055159D" w:rsidRPr="004D17DB" w:rsidRDefault="0055159D" w:rsidP="00A370BB">
      <w:pPr>
        <w:tabs>
          <w:tab w:val="left" w:pos="-720"/>
        </w:tabs>
        <w:suppressAutoHyphens/>
        <w:spacing w:line="360" w:lineRule="auto"/>
        <w:jc w:val="both"/>
        <w:rPr>
          <w:rFonts w:ascii="Arial" w:hAnsi="Arial" w:cs="Arial"/>
          <w:sz w:val="22"/>
          <w:szCs w:val="22"/>
          <w:lang w:val="fr-FR"/>
        </w:rPr>
      </w:pPr>
      <w:r w:rsidRPr="004D17DB">
        <w:rPr>
          <w:rFonts w:ascii="Arial" w:hAnsi="Arial" w:cs="Arial"/>
          <w:sz w:val="22"/>
          <w:szCs w:val="22"/>
        </w:rPr>
        <w:t>Appendix</w:t>
      </w:r>
      <w:r w:rsidRPr="004D17DB">
        <w:rPr>
          <w:rFonts w:ascii="Arial" w:hAnsi="Arial" w:cs="Arial"/>
          <w:sz w:val="22"/>
          <w:szCs w:val="22"/>
          <w:lang w:val="fr-FR"/>
        </w:rPr>
        <w:t xml:space="preserve"> 1</w:t>
      </w:r>
      <w:r w:rsidRPr="004D17DB">
        <w:rPr>
          <w:rFonts w:ascii="Arial" w:hAnsi="Arial" w:cs="Arial"/>
          <w:sz w:val="22"/>
          <w:szCs w:val="22"/>
          <w:lang w:val="fr-FR"/>
        </w:rPr>
        <w:tab/>
      </w:r>
      <w:r w:rsidRPr="004D17DB">
        <w:rPr>
          <w:rFonts w:ascii="Arial" w:hAnsi="Arial" w:cs="Arial"/>
          <w:sz w:val="22"/>
          <w:szCs w:val="22"/>
        </w:rPr>
        <w:t>Responsibilities</w:t>
      </w:r>
    </w:p>
    <w:p w:rsidR="0055159D" w:rsidRPr="004D17DB" w:rsidRDefault="0055159D" w:rsidP="00A370BB">
      <w:pPr>
        <w:tabs>
          <w:tab w:val="left" w:pos="-720"/>
        </w:tabs>
        <w:suppressAutoHyphens/>
        <w:spacing w:line="360" w:lineRule="auto"/>
        <w:jc w:val="both"/>
        <w:rPr>
          <w:rFonts w:ascii="Arial" w:hAnsi="Arial" w:cs="Arial"/>
          <w:sz w:val="22"/>
          <w:szCs w:val="22"/>
          <w:lang w:val="fr-FR"/>
        </w:rPr>
      </w:pPr>
      <w:r w:rsidRPr="004D17DB">
        <w:rPr>
          <w:rFonts w:ascii="Arial" w:hAnsi="Arial" w:cs="Arial"/>
          <w:sz w:val="22"/>
          <w:szCs w:val="22"/>
        </w:rPr>
        <w:t>Appendix</w:t>
      </w:r>
      <w:r w:rsidRPr="004D17DB">
        <w:rPr>
          <w:rFonts w:ascii="Arial" w:hAnsi="Arial" w:cs="Arial"/>
          <w:sz w:val="22"/>
          <w:szCs w:val="22"/>
          <w:lang w:val="fr-FR"/>
        </w:rPr>
        <w:t xml:space="preserve"> 2</w:t>
      </w:r>
      <w:r w:rsidRPr="004D17DB">
        <w:rPr>
          <w:rFonts w:ascii="Arial" w:hAnsi="Arial" w:cs="Arial"/>
          <w:sz w:val="22"/>
          <w:szCs w:val="22"/>
          <w:lang w:val="fr-FR"/>
        </w:rPr>
        <w:tab/>
      </w:r>
      <w:r w:rsidRPr="004D17DB">
        <w:rPr>
          <w:rFonts w:ascii="Arial" w:hAnsi="Arial" w:cs="Arial"/>
          <w:sz w:val="22"/>
          <w:szCs w:val="22"/>
        </w:rPr>
        <w:t>Approval</w:t>
      </w:r>
    </w:p>
    <w:p w:rsidR="0055159D" w:rsidRPr="004D17DB" w:rsidRDefault="0055159D" w:rsidP="00A370BB">
      <w:pPr>
        <w:tabs>
          <w:tab w:val="left" w:pos="-720"/>
        </w:tabs>
        <w:suppressAutoHyphens/>
        <w:spacing w:line="360" w:lineRule="auto"/>
        <w:jc w:val="both"/>
        <w:rPr>
          <w:rFonts w:ascii="Arial" w:hAnsi="Arial" w:cs="Arial"/>
          <w:sz w:val="22"/>
          <w:szCs w:val="22"/>
          <w:lang w:val="fr-FR"/>
        </w:rPr>
      </w:pPr>
      <w:r w:rsidRPr="004D17DB">
        <w:rPr>
          <w:rFonts w:ascii="Arial" w:hAnsi="Arial" w:cs="Arial"/>
          <w:sz w:val="22"/>
          <w:szCs w:val="22"/>
        </w:rPr>
        <w:t>Appendix</w:t>
      </w:r>
      <w:r w:rsidRPr="004D17DB">
        <w:rPr>
          <w:rFonts w:ascii="Arial" w:hAnsi="Arial" w:cs="Arial"/>
          <w:sz w:val="22"/>
          <w:szCs w:val="22"/>
          <w:lang w:val="fr-FR"/>
        </w:rPr>
        <w:t xml:space="preserve"> 3 </w:t>
      </w:r>
      <w:r w:rsidRPr="004D17DB">
        <w:rPr>
          <w:rFonts w:ascii="Arial" w:hAnsi="Arial" w:cs="Arial"/>
          <w:sz w:val="22"/>
          <w:szCs w:val="22"/>
          <w:lang w:val="fr-FR"/>
        </w:rPr>
        <w:tab/>
        <w:t xml:space="preserve">Key Contact </w:t>
      </w:r>
      <w:r w:rsidRPr="004D17DB">
        <w:rPr>
          <w:rFonts w:ascii="Arial" w:hAnsi="Arial" w:cs="Arial"/>
          <w:sz w:val="22"/>
          <w:szCs w:val="22"/>
        </w:rPr>
        <w:t>Persons</w:t>
      </w:r>
    </w:p>
    <w:p w:rsidR="0055159D" w:rsidRPr="004D17DB" w:rsidRDefault="0055159D" w:rsidP="002F14A5">
      <w:pPr>
        <w:rPr>
          <w:rFonts w:ascii="Arial" w:hAnsi="Arial" w:cs="Arial"/>
          <w:sz w:val="22"/>
          <w:szCs w:val="22"/>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pPr>
    </w:p>
    <w:p w:rsidR="0055159D" w:rsidRDefault="0055159D" w:rsidP="002F14A5">
      <w:pPr>
        <w:rPr>
          <w:rFonts w:ascii="Arial" w:hAnsi="Arial" w:cs="Arial"/>
          <w:b/>
        </w:rPr>
        <w:sectPr w:rsidR="0055159D" w:rsidSect="00835BCD">
          <w:headerReference w:type="even" r:id="rId9"/>
          <w:headerReference w:type="default" r:id="rId10"/>
          <w:footerReference w:type="default" r:id="rId11"/>
          <w:headerReference w:type="first" r:id="rId12"/>
          <w:pgSz w:w="11906" w:h="16838"/>
          <w:pgMar w:top="1134" w:right="1418" w:bottom="1134" w:left="1418" w:header="709" w:footer="136" w:gutter="0"/>
          <w:cols w:space="708"/>
          <w:docGrid w:linePitch="360"/>
        </w:sectPr>
      </w:pPr>
    </w:p>
    <w:p w:rsidR="0055159D" w:rsidRPr="002D73EC" w:rsidRDefault="0055159D" w:rsidP="002F14A5">
      <w:pPr>
        <w:rPr>
          <w:rFonts w:ascii="Arial" w:hAnsi="Arial" w:cs="Arial"/>
          <w:b/>
        </w:rPr>
      </w:pPr>
      <w:r w:rsidRPr="002D73EC">
        <w:rPr>
          <w:rFonts w:ascii="Arial" w:hAnsi="Arial" w:cs="Arial"/>
          <w:b/>
        </w:rPr>
        <w:lastRenderedPageBreak/>
        <w:t>Appendix 1</w:t>
      </w:r>
    </w:p>
    <w:p w:rsidR="0055159D" w:rsidRPr="002D73EC" w:rsidRDefault="0055159D" w:rsidP="002F14A5">
      <w:pPr>
        <w:rPr>
          <w:rFonts w:ascii="Arial" w:hAnsi="Arial" w:cs="Arial"/>
          <w:b/>
        </w:rPr>
      </w:pPr>
      <w:r w:rsidRPr="002D73EC">
        <w:rPr>
          <w:rFonts w:ascii="Arial" w:hAnsi="Arial" w:cs="Arial"/>
          <w:b/>
        </w:rPr>
        <w:t>Responsibilities</w:t>
      </w:r>
    </w:p>
    <w:p w:rsidR="0055159D" w:rsidRPr="00484ECB" w:rsidRDefault="0055159D" w:rsidP="002F14A5">
      <w:pPr>
        <w:rPr>
          <w:rFonts w:ascii="Arial" w:hAnsi="Arial" w:cs="Arial"/>
          <w:sz w:val="22"/>
          <w:szCs w:val="22"/>
        </w:rPr>
      </w:pPr>
    </w:p>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55159D" w:rsidRPr="00484ECB" w:rsidTr="004C44D5">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55159D" w:rsidRPr="00484ECB" w:rsidRDefault="0055159D" w:rsidP="00835BCD">
            <w:pPr>
              <w:tabs>
                <w:tab w:val="left" w:pos="-720"/>
              </w:tabs>
              <w:spacing w:before="240" w:after="24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E534B3" w:rsidRDefault="00E534B3" w:rsidP="00E534B3">
            <w:pPr>
              <w:pStyle w:val="Heading2"/>
              <w:spacing w:after="240"/>
              <w:jc w:val="center"/>
              <w:rPr>
                <w:caps/>
                <w:sz w:val="22"/>
                <w:szCs w:val="22"/>
                <w:lang w:val="fr-FR"/>
              </w:rPr>
            </w:pPr>
          </w:p>
          <w:p w:rsidR="0055159D" w:rsidRPr="00484ECB" w:rsidRDefault="00E534B3" w:rsidP="00E534B3">
            <w:pPr>
              <w:pStyle w:val="Heading2"/>
              <w:spacing w:after="240"/>
              <w:jc w:val="center"/>
              <w:rPr>
                <w:caps/>
                <w:sz w:val="22"/>
                <w:szCs w:val="22"/>
                <w:lang w:val="fr-FR"/>
              </w:rPr>
            </w:pPr>
            <w:r>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55159D" w:rsidRDefault="0055159D" w:rsidP="00835BCD">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835BCD">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835BCD">
            <w:pPr>
              <w:pStyle w:val="Heading3"/>
              <w:jc w:val="center"/>
              <w:rPr>
                <w:sz w:val="22"/>
                <w:szCs w:val="22"/>
              </w:rPr>
            </w:pPr>
            <w:r w:rsidRPr="00484ECB">
              <w:rPr>
                <w:sz w:val="22"/>
                <w:szCs w:val="22"/>
              </w:rPr>
              <w:t>Remarks</w:t>
            </w:r>
          </w:p>
        </w:tc>
      </w:tr>
      <w:tr w:rsidR="0055159D" w:rsidRPr="00484ECB" w:rsidTr="00F12454">
        <w:tc>
          <w:tcPr>
            <w:tcW w:w="14245" w:type="dxa"/>
            <w:gridSpan w:val="5"/>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b/>
                <w:i/>
              </w:rPr>
            </w:pPr>
            <w:r w:rsidRPr="00484ECB">
              <w:rPr>
                <w:rFonts w:ascii="Arial" w:hAnsi="Arial" w:cs="Arial"/>
                <w:b/>
                <w:i/>
                <w:sz w:val="22"/>
                <w:szCs w:val="22"/>
              </w:rPr>
              <w:t>1. Regulatory Processes</w:t>
            </w: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both"/>
              <w:rPr>
                <w:rFonts w:ascii="Arial" w:hAnsi="Arial" w:cs="Arial"/>
                <w:color w:val="000000"/>
              </w:rPr>
            </w:pPr>
            <w:r w:rsidRPr="00484ECB">
              <w:rPr>
                <w:rFonts w:ascii="Arial" w:hAnsi="Arial" w:cs="Arial"/>
                <w:color w:val="000000"/>
                <w:sz w:val="22"/>
                <w:szCs w:val="22"/>
              </w:rPr>
              <w:t xml:space="preserve">Hold appropriate ‘specials’ manufacturing licence of relevant national authority in order to manufacture products </w:t>
            </w:r>
            <w:r>
              <w:rPr>
                <w:rFonts w:ascii="Arial" w:hAnsi="Arial" w:cs="Arial"/>
                <w:color w:val="000000"/>
                <w:sz w:val="22"/>
                <w:szCs w:val="22"/>
              </w:rPr>
              <w:t>as agreed by the Consortium</w:t>
            </w:r>
            <w:r w:rsidRPr="00484ECB">
              <w:rPr>
                <w:rFonts w:ascii="Arial" w:hAnsi="Arial" w:cs="Arial"/>
                <w:color w:val="000000"/>
                <w:sz w:val="22"/>
                <w:szCs w:val="22"/>
              </w:rPr>
              <w:t xml:space="preserve">.  </w:t>
            </w:r>
            <w:r w:rsidRPr="00484ECB">
              <w:rPr>
                <w:rFonts w:ascii="Arial" w:hAnsi="Arial" w:cs="Arial"/>
                <w:sz w:val="22"/>
                <w:szCs w:val="22"/>
              </w:rPr>
              <w:t>Comply w</w:t>
            </w:r>
            <w:r>
              <w:rPr>
                <w:rFonts w:ascii="Arial" w:hAnsi="Arial" w:cs="Arial"/>
                <w:sz w:val="22"/>
                <w:szCs w:val="22"/>
              </w:rPr>
              <w:t>ith</w:t>
            </w:r>
            <w:r w:rsidRPr="00484ECB">
              <w:rPr>
                <w:rFonts w:ascii="Arial" w:hAnsi="Arial" w:cs="Arial"/>
                <w:sz w:val="22"/>
                <w:szCs w:val="22"/>
              </w:rPr>
              <w:t xml:space="preserve"> any and all EU and other local current applicable laws, regulations and guidelines relating to GMP.  </w:t>
            </w:r>
            <w:r>
              <w:rPr>
                <w:rFonts w:ascii="Arial" w:hAnsi="Arial" w:cs="Arial"/>
                <w:sz w:val="22"/>
                <w:szCs w:val="22"/>
              </w:rPr>
              <w:t>The Consortium</w:t>
            </w:r>
            <w:r w:rsidRPr="00484ECB">
              <w:rPr>
                <w:rFonts w:ascii="Arial" w:hAnsi="Arial" w:cs="Arial"/>
                <w:sz w:val="22"/>
                <w:szCs w:val="22"/>
              </w:rPr>
              <w:t xml:space="preserve"> to be informed of any changes to licence</w:t>
            </w:r>
            <w:r>
              <w:rPr>
                <w:rFonts w:ascii="Arial" w:hAnsi="Arial" w:cs="Arial"/>
                <w:sz w:val="22"/>
                <w:szCs w:val="22"/>
              </w:rPr>
              <w:t>, outcome of regulatory inspection</w:t>
            </w:r>
            <w:r w:rsidRPr="00484ECB">
              <w:rPr>
                <w:rFonts w:ascii="Arial" w:hAnsi="Arial" w:cs="Arial"/>
                <w:sz w:val="22"/>
                <w:szCs w:val="22"/>
              </w:rPr>
              <w:t xml:space="preserve"> and any pending regulatory action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color w:val="000000"/>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color w:val="000000"/>
              </w:rPr>
            </w:pPr>
          </w:p>
        </w:tc>
      </w:tr>
      <w:tr w:rsidR="0055159D" w:rsidRPr="00484ECB" w:rsidTr="002542BA">
        <w:trPr>
          <w:trHeight w:val="690"/>
        </w:trPr>
        <w:tc>
          <w:tcPr>
            <w:tcW w:w="5882" w:type="dxa"/>
            <w:tcBorders>
              <w:top w:val="single" w:sz="4" w:space="0" w:color="auto"/>
              <w:left w:val="single" w:sz="4" w:space="0" w:color="auto"/>
              <w:bottom w:val="single" w:sz="4" w:space="0" w:color="auto"/>
              <w:right w:val="single" w:sz="4" w:space="0" w:color="auto"/>
            </w:tcBorders>
            <w:vAlign w:val="center"/>
          </w:tcPr>
          <w:p w:rsidR="0055159D" w:rsidRPr="00E81E87" w:rsidRDefault="0055159D" w:rsidP="00E534B3">
            <w:pPr>
              <w:tabs>
                <w:tab w:val="left" w:pos="-720"/>
              </w:tabs>
              <w:spacing w:before="60" w:after="60"/>
              <w:jc w:val="both"/>
              <w:rPr>
                <w:rFonts w:ascii="Arial" w:hAnsi="Arial" w:cs="Arial"/>
              </w:rPr>
            </w:pPr>
            <w:r w:rsidRPr="00E81E87">
              <w:rPr>
                <w:rFonts w:ascii="Arial" w:hAnsi="Arial" w:cs="Arial"/>
                <w:sz w:val="22"/>
                <w:szCs w:val="22"/>
              </w:rPr>
              <w:t xml:space="preserve">Ensure pharmacovigilance systems are in place to collect, evaluate and collate information concerning all suspected adverse events / reactions reported to </w:t>
            </w:r>
            <w:r>
              <w:rPr>
                <w:rFonts w:ascii="Arial" w:hAnsi="Arial" w:cs="Arial"/>
                <w:sz w:val="22"/>
                <w:szCs w:val="22"/>
              </w:rPr>
              <w:t xml:space="preserve">the Trust and the </w:t>
            </w:r>
            <w:r w:rsidR="00E534B3">
              <w:rPr>
                <w:rFonts w:ascii="Arial" w:hAnsi="Arial" w:cs="Arial"/>
                <w:sz w:val="22"/>
                <w:szCs w:val="22"/>
              </w:rPr>
              <w:t>CMU</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bookmarkStart w:id="0" w:name="OLE_LINK3"/>
            <w:r w:rsidRPr="00484ECB">
              <w:rPr>
                <w:rFonts w:ascii="Arial" w:hAnsi="Arial" w:cs="Arial"/>
                <w:b/>
                <w:color w:val="000000"/>
                <w:sz w:val="22"/>
                <w:szCs w:val="22"/>
              </w:rPr>
              <w:sym w:font="Wingdings" w:char="F0FC"/>
            </w:r>
            <w:bookmarkEnd w:id="0"/>
          </w:p>
        </w:tc>
        <w:tc>
          <w:tcPr>
            <w:tcW w:w="1276"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1D43D3">
            <w:pPr>
              <w:jc w:val="center"/>
              <w:rPr>
                <w:rFonts w:ascii="Arial" w:hAnsi="Arial" w:cs="Arial"/>
              </w:rPr>
            </w:pPr>
            <w:r w:rsidRPr="00484ECB">
              <w:rPr>
                <w:rFonts w:ascii="Arial" w:hAnsi="Arial" w:cs="Arial"/>
                <w:b/>
                <w:color w:val="000000"/>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color w:val="000000"/>
              </w:rPr>
            </w:pPr>
          </w:p>
        </w:tc>
      </w:tr>
      <w:tr w:rsidR="0055159D" w:rsidRPr="00484ECB" w:rsidTr="004C44D5">
        <w:trPr>
          <w:trHeight w:val="690"/>
        </w:trPr>
        <w:tc>
          <w:tcPr>
            <w:tcW w:w="5882" w:type="dxa"/>
            <w:tcBorders>
              <w:top w:val="single" w:sz="4" w:space="0" w:color="auto"/>
              <w:left w:val="single" w:sz="4" w:space="0" w:color="auto"/>
              <w:bottom w:val="single" w:sz="4" w:space="0" w:color="auto"/>
              <w:right w:val="single" w:sz="4" w:space="0" w:color="auto"/>
            </w:tcBorders>
            <w:vAlign w:val="center"/>
          </w:tcPr>
          <w:p w:rsidR="0055159D" w:rsidRPr="00E81E87" w:rsidRDefault="0055159D" w:rsidP="00E534B3">
            <w:pPr>
              <w:tabs>
                <w:tab w:val="left" w:pos="-720"/>
              </w:tabs>
              <w:spacing w:before="60" w:after="60"/>
              <w:jc w:val="both"/>
              <w:rPr>
                <w:rFonts w:ascii="Arial" w:hAnsi="Arial" w:cs="Arial"/>
              </w:rPr>
            </w:pPr>
            <w:r>
              <w:rPr>
                <w:rFonts w:ascii="Arial" w:hAnsi="Arial" w:cs="Arial"/>
                <w:sz w:val="22"/>
                <w:szCs w:val="22"/>
              </w:rPr>
              <w:t xml:space="preserve">Relay pharmacovigilance events to the Trust and the </w:t>
            </w:r>
            <w:r w:rsidR="00E534B3">
              <w:rPr>
                <w:rFonts w:ascii="Arial" w:hAnsi="Arial" w:cs="Arial"/>
                <w:sz w:val="22"/>
                <w:szCs w:val="22"/>
              </w:rPr>
              <w:t>CMU</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b/>
                <w:color w:val="000000"/>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color w:val="000000"/>
              </w:rPr>
            </w:pPr>
          </w:p>
        </w:tc>
      </w:tr>
      <w:tr w:rsidR="0055159D" w:rsidRPr="00484ECB" w:rsidTr="00DA377B">
        <w:tc>
          <w:tcPr>
            <w:tcW w:w="5882"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both"/>
              <w:rPr>
                <w:rFonts w:ascii="Arial" w:hAnsi="Arial" w:cs="Arial"/>
                <w:color w:val="000000"/>
              </w:rPr>
            </w:pPr>
            <w:r w:rsidRPr="00484ECB">
              <w:rPr>
                <w:rFonts w:ascii="Arial" w:hAnsi="Arial" w:cs="Arial"/>
                <w:sz w:val="22"/>
                <w:szCs w:val="22"/>
              </w:rPr>
              <w:t>Ensure competent authorities are notified of all complaints concerning suspected adverse events / reactions / lack of effect according to existing regulations and requirements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1276"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1D43D3">
            <w:pPr>
              <w:jc w:val="center"/>
              <w:rPr>
                <w:rFonts w:ascii="Arial" w:hAnsi="Arial" w:cs="Arial"/>
              </w:rPr>
            </w:pPr>
            <w:r w:rsidRPr="00484ECB">
              <w:rPr>
                <w:rFonts w:ascii="Arial" w:hAnsi="Arial" w:cs="Arial"/>
                <w:b/>
                <w:color w:val="000000"/>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color w:val="000000"/>
              </w:rPr>
            </w:pPr>
          </w:p>
        </w:tc>
      </w:tr>
    </w:tbl>
    <w:p w:rsidR="0055159D" w:rsidRDefault="0055159D" w:rsidP="002F14A5">
      <w:pPr>
        <w:rPr>
          <w:rFonts w:ascii="Arial" w:hAnsi="Arial" w:cs="Arial"/>
          <w:sz w:val="22"/>
          <w:szCs w:val="22"/>
        </w:rPr>
      </w:pPr>
    </w:p>
    <w:p w:rsidR="00767551" w:rsidRDefault="00767551" w:rsidP="002F14A5">
      <w:pPr>
        <w:rPr>
          <w:rFonts w:ascii="Arial" w:hAnsi="Arial" w:cs="Arial"/>
          <w:sz w:val="22"/>
          <w:szCs w:val="22"/>
        </w:rPr>
      </w:pPr>
    </w:p>
    <w:p w:rsidR="00767551" w:rsidRDefault="00767551" w:rsidP="002F14A5">
      <w:pPr>
        <w:rPr>
          <w:rFonts w:ascii="Arial" w:hAnsi="Arial" w:cs="Arial"/>
          <w:sz w:val="22"/>
          <w:szCs w:val="22"/>
        </w:rPr>
      </w:pPr>
    </w:p>
    <w:p w:rsidR="00767551" w:rsidRDefault="00767551" w:rsidP="002F14A5">
      <w:pPr>
        <w:rPr>
          <w:rFonts w:ascii="Arial" w:hAnsi="Arial" w:cs="Arial"/>
          <w:sz w:val="22"/>
          <w:szCs w:val="22"/>
        </w:rPr>
      </w:pPr>
    </w:p>
    <w:p w:rsidR="00767551" w:rsidRDefault="00767551" w:rsidP="002F14A5">
      <w:pPr>
        <w:rPr>
          <w:rFonts w:ascii="Arial" w:hAnsi="Arial" w:cs="Arial"/>
          <w:sz w:val="22"/>
          <w:szCs w:val="22"/>
        </w:rPr>
      </w:pPr>
    </w:p>
    <w:p w:rsidR="00767551" w:rsidRPr="00484ECB" w:rsidRDefault="00767551" w:rsidP="002F14A5">
      <w:pPr>
        <w:rPr>
          <w:rFonts w:ascii="Arial" w:hAnsi="Arial" w:cs="Arial"/>
          <w:sz w:val="22"/>
          <w:szCs w:val="22"/>
        </w:rPr>
      </w:pPr>
    </w:p>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55159D" w:rsidRPr="00484ECB" w:rsidTr="004C44D5">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55159D" w:rsidRPr="00484ECB" w:rsidRDefault="0055159D" w:rsidP="0064000A">
            <w:pPr>
              <w:tabs>
                <w:tab w:val="left" w:pos="-720"/>
              </w:tabs>
              <w:spacing w:before="240" w:after="24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AB132B" w:rsidP="00AB132B">
            <w:pPr>
              <w:pStyle w:val="Heading2"/>
              <w:spacing w:after="240"/>
              <w:jc w:val="center"/>
              <w:rPr>
                <w:caps/>
                <w:sz w:val="22"/>
                <w:szCs w:val="22"/>
                <w:lang w:val="fr-FR"/>
              </w:rPr>
            </w:pPr>
            <w:r w:rsidRPr="00FF630E">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55159D" w:rsidRDefault="0055159D" w:rsidP="001D43D3">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3"/>
              <w:jc w:val="center"/>
              <w:rPr>
                <w:sz w:val="22"/>
                <w:szCs w:val="22"/>
              </w:rPr>
            </w:pPr>
            <w:r w:rsidRPr="00484ECB">
              <w:rPr>
                <w:sz w:val="22"/>
                <w:szCs w:val="22"/>
              </w:rPr>
              <w:t>Remarks</w:t>
            </w:r>
          </w:p>
        </w:tc>
      </w:tr>
      <w:tr w:rsidR="0055159D" w:rsidRPr="00484ECB" w:rsidTr="00922A5C">
        <w:trPr>
          <w:cantSplit/>
        </w:trPr>
        <w:tc>
          <w:tcPr>
            <w:tcW w:w="14245" w:type="dxa"/>
            <w:gridSpan w:val="5"/>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rPr>
            </w:pPr>
            <w:r w:rsidRPr="00484ECB">
              <w:rPr>
                <w:rFonts w:ascii="Arial" w:hAnsi="Arial" w:cs="Arial"/>
                <w:b/>
                <w:i/>
                <w:sz w:val="22"/>
                <w:szCs w:val="22"/>
              </w:rPr>
              <w:t>2. Changes</w:t>
            </w:r>
          </w:p>
        </w:tc>
      </w:tr>
      <w:tr w:rsidR="0055159D" w:rsidRPr="00484ECB" w:rsidTr="004C44D5">
        <w:trPr>
          <w:cantSplit/>
        </w:trPr>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both"/>
              <w:rPr>
                <w:rFonts w:ascii="Arial" w:hAnsi="Arial" w:cs="Arial"/>
              </w:rPr>
            </w:pPr>
            <w:r>
              <w:rPr>
                <w:rFonts w:ascii="Arial" w:hAnsi="Arial" w:cs="Arial"/>
                <w:sz w:val="22"/>
                <w:szCs w:val="22"/>
              </w:rPr>
              <w:t>Maintain a suitable change control system and c</w:t>
            </w:r>
            <w:r w:rsidRPr="00484ECB">
              <w:rPr>
                <w:rFonts w:ascii="Arial" w:hAnsi="Arial" w:cs="Arial"/>
                <w:sz w:val="22"/>
                <w:szCs w:val="22"/>
              </w:rPr>
              <w:t xml:space="preserve">ommunicate </w:t>
            </w:r>
            <w:r>
              <w:rPr>
                <w:rFonts w:ascii="Arial" w:hAnsi="Arial" w:cs="Arial"/>
                <w:sz w:val="22"/>
                <w:szCs w:val="22"/>
              </w:rPr>
              <w:t xml:space="preserve">all </w:t>
            </w:r>
            <w:r w:rsidRPr="00484ECB">
              <w:rPr>
                <w:rFonts w:ascii="Arial" w:hAnsi="Arial" w:cs="Arial"/>
                <w:sz w:val="22"/>
                <w:szCs w:val="22"/>
              </w:rPr>
              <w:t>information about planned changes</w:t>
            </w:r>
            <w:r>
              <w:rPr>
                <w:rFonts w:ascii="Arial" w:hAnsi="Arial" w:cs="Arial"/>
                <w:sz w:val="22"/>
                <w:szCs w:val="22"/>
              </w:rPr>
              <w:t xml:space="preserve"> with quality implications</w:t>
            </w:r>
            <w:r w:rsidRPr="00484ECB">
              <w:rPr>
                <w:rFonts w:ascii="Arial" w:hAnsi="Arial" w:cs="Arial"/>
                <w:sz w:val="22"/>
                <w:szCs w:val="22"/>
              </w:rPr>
              <w:t xml:space="preserve"> </w:t>
            </w:r>
            <w:r>
              <w:rPr>
                <w:rFonts w:ascii="Arial" w:hAnsi="Arial" w:cs="Arial"/>
                <w:sz w:val="22"/>
                <w:szCs w:val="22"/>
              </w:rPr>
              <w:t>before implementation.</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6" w:space="0" w:color="auto"/>
              <w:right w:val="single" w:sz="4" w:space="0" w:color="auto"/>
            </w:tcBorders>
          </w:tcPr>
          <w:p w:rsidR="0055159D" w:rsidRPr="00484ECB" w:rsidRDefault="0055159D" w:rsidP="00E534B3">
            <w:pPr>
              <w:tabs>
                <w:tab w:val="left" w:pos="-720"/>
              </w:tabs>
              <w:spacing w:before="60" w:after="60"/>
              <w:jc w:val="both"/>
              <w:rPr>
                <w:rFonts w:ascii="Arial" w:hAnsi="Arial" w:cs="Arial"/>
              </w:rPr>
            </w:pPr>
            <w:r>
              <w:rPr>
                <w:rFonts w:ascii="Arial" w:hAnsi="Arial" w:cs="Arial"/>
                <w:sz w:val="22"/>
                <w:szCs w:val="22"/>
              </w:rPr>
              <w:t xml:space="preserve">The Contractor to notify the </w:t>
            </w:r>
            <w:r w:rsidR="00E534B3">
              <w:rPr>
                <w:rFonts w:ascii="Arial" w:hAnsi="Arial" w:cs="Arial"/>
                <w:sz w:val="22"/>
                <w:szCs w:val="22"/>
              </w:rPr>
              <w:t xml:space="preserve">CMU </w:t>
            </w:r>
            <w:r>
              <w:rPr>
                <w:rFonts w:ascii="Arial" w:hAnsi="Arial" w:cs="Arial"/>
                <w:sz w:val="22"/>
                <w:szCs w:val="22"/>
              </w:rPr>
              <w:t>in writing of all proposed   changes.</w:t>
            </w:r>
          </w:p>
        </w:tc>
      </w:tr>
      <w:tr w:rsidR="0055159D" w:rsidRPr="00484ECB" w:rsidTr="004C44D5">
        <w:trPr>
          <w:cantSplit/>
        </w:trPr>
        <w:tc>
          <w:tcPr>
            <w:tcW w:w="5882" w:type="dxa"/>
            <w:tcBorders>
              <w:top w:val="single" w:sz="4" w:space="0" w:color="auto"/>
              <w:left w:val="single" w:sz="4" w:space="0" w:color="auto"/>
              <w:bottom w:val="single" w:sz="4" w:space="0" w:color="auto"/>
              <w:right w:val="single" w:sz="4" w:space="0" w:color="auto"/>
            </w:tcBorders>
          </w:tcPr>
          <w:p w:rsidR="0055159D" w:rsidRDefault="0055159D" w:rsidP="002B5916">
            <w:pPr>
              <w:tabs>
                <w:tab w:val="left" w:pos="-720"/>
              </w:tabs>
              <w:spacing w:before="60" w:after="60"/>
              <w:jc w:val="both"/>
              <w:rPr>
                <w:rFonts w:ascii="Arial" w:hAnsi="Arial" w:cs="Arial"/>
              </w:rPr>
            </w:pPr>
            <w:r>
              <w:rPr>
                <w:rFonts w:ascii="Arial" w:hAnsi="Arial" w:cs="Arial"/>
                <w:sz w:val="22"/>
                <w:szCs w:val="22"/>
              </w:rPr>
              <w:t>Maintain a suitable unplanned deviation system and c</w:t>
            </w:r>
            <w:r w:rsidRPr="00484ECB">
              <w:rPr>
                <w:rFonts w:ascii="Arial" w:hAnsi="Arial" w:cs="Arial"/>
                <w:sz w:val="22"/>
                <w:szCs w:val="22"/>
              </w:rPr>
              <w:t xml:space="preserve">ommunicate </w:t>
            </w:r>
            <w:r>
              <w:rPr>
                <w:rFonts w:ascii="Arial" w:hAnsi="Arial" w:cs="Arial"/>
                <w:sz w:val="22"/>
                <w:szCs w:val="22"/>
              </w:rPr>
              <w:t xml:space="preserve">all </w:t>
            </w:r>
            <w:r w:rsidRPr="00484ECB">
              <w:rPr>
                <w:rFonts w:ascii="Arial" w:hAnsi="Arial" w:cs="Arial"/>
                <w:sz w:val="22"/>
                <w:szCs w:val="22"/>
              </w:rPr>
              <w:t xml:space="preserve">information about unplanned changes (adverse events) which </w:t>
            </w:r>
            <w:r>
              <w:rPr>
                <w:rFonts w:ascii="Arial" w:hAnsi="Arial" w:cs="Arial"/>
                <w:sz w:val="22"/>
                <w:szCs w:val="22"/>
              </w:rPr>
              <w:t>could impact on quality of products provided by the Contractor.</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55159D" w:rsidRDefault="0055159D" w:rsidP="002F14A5">
            <w:pPr>
              <w:tabs>
                <w:tab w:val="left" w:pos="-720"/>
              </w:tabs>
              <w:spacing w:before="60" w:after="60"/>
              <w:jc w:val="both"/>
              <w:rPr>
                <w:rFonts w:ascii="Arial" w:hAnsi="Arial" w:cs="Arial"/>
              </w:rPr>
            </w:pPr>
            <w:r>
              <w:rPr>
                <w:rFonts w:ascii="Arial" w:hAnsi="Arial" w:cs="Arial"/>
                <w:sz w:val="22"/>
                <w:szCs w:val="22"/>
              </w:rPr>
              <w:t>This should be prior to dispensing or delivery.</w:t>
            </w:r>
          </w:p>
        </w:tc>
      </w:tr>
      <w:tr w:rsidR="0055159D" w:rsidRPr="00484ECB" w:rsidTr="004C44D5">
        <w:trPr>
          <w:cantSplit/>
        </w:trPr>
        <w:tc>
          <w:tcPr>
            <w:tcW w:w="5882" w:type="dxa"/>
            <w:tcBorders>
              <w:top w:val="single" w:sz="4" w:space="0" w:color="auto"/>
              <w:left w:val="single" w:sz="4" w:space="0" w:color="auto"/>
              <w:bottom w:val="single" w:sz="4" w:space="0" w:color="auto"/>
              <w:right w:val="single" w:sz="4" w:space="0" w:color="auto"/>
            </w:tcBorders>
          </w:tcPr>
          <w:p w:rsidR="0055159D" w:rsidRDefault="0055159D" w:rsidP="00E534B3">
            <w:pPr>
              <w:tabs>
                <w:tab w:val="left" w:pos="-720"/>
              </w:tabs>
              <w:spacing w:before="60" w:after="60"/>
              <w:jc w:val="both"/>
              <w:rPr>
                <w:rFonts w:ascii="Arial" w:hAnsi="Arial" w:cs="Arial"/>
              </w:rPr>
            </w:pPr>
            <w:r>
              <w:rPr>
                <w:rFonts w:ascii="Arial" w:hAnsi="Arial" w:cs="Arial"/>
                <w:sz w:val="22"/>
                <w:szCs w:val="22"/>
              </w:rPr>
              <w:t xml:space="preserve">No work should be sub-contracted without the prior written agreement of the </w:t>
            </w:r>
            <w:r w:rsidR="00E534B3">
              <w:rPr>
                <w:rFonts w:ascii="Arial" w:hAnsi="Arial" w:cs="Arial"/>
                <w:sz w:val="22"/>
                <w:szCs w:val="22"/>
              </w:rPr>
              <w:t>CMU under terms of the framework agreement</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55159D" w:rsidRDefault="0055159D" w:rsidP="002F14A5">
            <w:pPr>
              <w:tabs>
                <w:tab w:val="left" w:pos="-720"/>
              </w:tabs>
              <w:spacing w:before="60" w:after="60"/>
              <w:jc w:val="both"/>
              <w:rPr>
                <w:rFonts w:ascii="Arial" w:hAnsi="Arial" w:cs="Arial"/>
              </w:rPr>
            </w:pPr>
          </w:p>
        </w:tc>
      </w:tr>
      <w:tr w:rsidR="00767551" w:rsidRPr="00484ECB" w:rsidTr="004C44D5">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Pr>
                <w:rFonts w:ascii="Arial" w:hAnsi="Arial" w:cs="Arial"/>
                <w:b/>
                <w:i/>
                <w:iCs/>
                <w:sz w:val="22"/>
                <w:szCs w:val="22"/>
              </w:rPr>
              <w:t>3</w:t>
            </w:r>
            <w:r w:rsidRPr="00484ECB">
              <w:rPr>
                <w:rFonts w:ascii="Arial" w:hAnsi="Arial" w:cs="Arial"/>
                <w:b/>
                <w:i/>
                <w:iCs/>
                <w:sz w:val="22"/>
                <w:szCs w:val="22"/>
              </w:rPr>
              <w:t>. Manufacturing</w:t>
            </w:r>
          </w:p>
        </w:tc>
        <w:tc>
          <w:tcPr>
            <w:tcW w:w="1843"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sidRPr="00484ECB">
              <w:rPr>
                <w:rFonts w:ascii="Arial" w:hAnsi="Arial" w:cs="Arial"/>
                <w:sz w:val="22"/>
                <w:szCs w:val="22"/>
              </w:rPr>
              <w:t>Qualification / Validation according to applicable</w:t>
            </w:r>
            <w:r w:rsidRPr="00484ECB">
              <w:rPr>
                <w:rFonts w:ascii="Arial" w:hAnsi="Arial" w:cs="Arial"/>
                <w:color w:val="FF0000"/>
                <w:sz w:val="22"/>
                <w:szCs w:val="22"/>
              </w:rPr>
              <w:t xml:space="preserve"> </w:t>
            </w:r>
            <w:r w:rsidRPr="00484ECB">
              <w:rPr>
                <w:rFonts w:ascii="Arial" w:hAnsi="Arial" w:cs="Arial"/>
                <w:sz w:val="22"/>
                <w:szCs w:val="22"/>
              </w:rPr>
              <w:t>GMP requirements for production equipment, utilities and processes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Pr>
                <w:rFonts w:ascii="Arial" w:hAnsi="Arial" w:cs="Arial"/>
                <w:color w:val="000000"/>
                <w:sz w:val="22"/>
                <w:szCs w:val="22"/>
              </w:rPr>
              <w:t>Maintain a specific b</w:t>
            </w:r>
            <w:r w:rsidRPr="00484ECB">
              <w:rPr>
                <w:rFonts w:ascii="Arial" w:hAnsi="Arial" w:cs="Arial"/>
                <w:color w:val="000000"/>
                <w:sz w:val="22"/>
                <w:szCs w:val="22"/>
              </w:rPr>
              <w:t>atch number system</w:t>
            </w:r>
            <w:r>
              <w:rPr>
                <w:rFonts w:ascii="Arial" w:hAnsi="Arial" w:cs="Arial"/>
                <w:color w:val="000000"/>
                <w:sz w:val="22"/>
                <w:szCs w:val="22"/>
              </w:rPr>
              <w:t xml:space="preserve"> to identify individual products.</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Pr>
                <w:rFonts w:ascii="Arial" w:hAnsi="Arial" w:cs="Arial"/>
                <w:sz w:val="22"/>
                <w:szCs w:val="22"/>
              </w:rPr>
              <w:t>Manufacturing process including</w:t>
            </w:r>
            <w:r w:rsidRPr="00484ECB">
              <w:rPr>
                <w:rFonts w:ascii="Arial" w:hAnsi="Arial" w:cs="Arial"/>
                <w:sz w:val="22"/>
                <w:szCs w:val="22"/>
              </w:rPr>
              <w:t xml:space="preserve"> all necessary activities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Pr>
                <w:rFonts w:ascii="Arial" w:hAnsi="Arial" w:cs="Arial"/>
                <w:color w:val="000000"/>
                <w:sz w:val="22"/>
                <w:szCs w:val="22"/>
              </w:rPr>
              <w:t>In-process checks are performed</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E15D17">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color w:val="000000"/>
                <w:sz w:val="22"/>
                <w:szCs w:val="22"/>
              </w:rPr>
            </w:pPr>
            <w:r>
              <w:rPr>
                <w:rFonts w:ascii="Arial" w:hAnsi="Arial" w:cs="Arial"/>
                <w:color w:val="000000"/>
                <w:sz w:val="22"/>
                <w:szCs w:val="22"/>
              </w:rPr>
              <w:t>Holding</w:t>
            </w:r>
            <w:r w:rsidRPr="00484ECB">
              <w:rPr>
                <w:rFonts w:ascii="Arial" w:hAnsi="Arial" w:cs="Arial"/>
                <w:color w:val="000000"/>
                <w:sz w:val="22"/>
                <w:szCs w:val="22"/>
              </w:rPr>
              <w:t xml:space="preserve"> of reference / retention samples of finished product, where </w:t>
            </w:r>
            <w:r>
              <w:rPr>
                <w:rFonts w:ascii="Arial" w:hAnsi="Arial" w:cs="Arial"/>
                <w:color w:val="000000"/>
                <w:sz w:val="22"/>
                <w:szCs w:val="22"/>
              </w:rPr>
              <w:t>batch produced.</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p>
        </w:tc>
      </w:tr>
      <w:tr w:rsidR="00767551" w:rsidRPr="00484ECB" w:rsidTr="00E15D17">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color w:val="000000"/>
                <w:sz w:val="22"/>
                <w:szCs w:val="22"/>
              </w:rPr>
            </w:pPr>
            <w:r w:rsidRPr="00484ECB">
              <w:rPr>
                <w:rFonts w:ascii="Arial" w:hAnsi="Arial" w:cs="Arial"/>
                <w:sz w:val="22"/>
                <w:szCs w:val="22"/>
              </w:rPr>
              <w:t>Information about corrective actions concerning deviations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Default="00767551" w:rsidP="002F14A5">
            <w:pPr>
              <w:tabs>
                <w:tab w:val="left" w:pos="-720"/>
              </w:tabs>
              <w:spacing w:before="60" w:after="60"/>
              <w:jc w:val="both"/>
              <w:rPr>
                <w:rFonts w:ascii="Arial" w:hAnsi="Arial" w:cs="Arial"/>
              </w:rPr>
            </w:pPr>
            <w:r w:rsidRPr="00484ECB">
              <w:rPr>
                <w:rFonts w:ascii="Arial" w:hAnsi="Arial" w:cs="Arial"/>
                <w:sz w:val="22"/>
                <w:szCs w:val="22"/>
              </w:rPr>
              <w:t xml:space="preserve">Applicable to significant deviations </w:t>
            </w: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Pr="00484ECB" w:rsidRDefault="00767551" w:rsidP="00E534B3">
            <w:pPr>
              <w:tabs>
                <w:tab w:val="left" w:pos="-720"/>
              </w:tabs>
              <w:spacing w:before="60" w:after="60"/>
              <w:jc w:val="both"/>
              <w:rPr>
                <w:rFonts w:ascii="Arial" w:hAnsi="Arial" w:cs="Arial"/>
                <w:sz w:val="22"/>
                <w:szCs w:val="22"/>
              </w:rPr>
            </w:pPr>
            <w:r>
              <w:rPr>
                <w:rFonts w:ascii="Arial" w:hAnsi="Arial" w:cs="Arial"/>
                <w:sz w:val="22"/>
                <w:szCs w:val="22"/>
              </w:rPr>
              <w:t>Appropriate design and use of m</w:t>
            </w:r>
            <w:r w:rsidRPr="00484ECB">
              <w:rPr>
                <w:rFonts w:ascii="Arial" w:hAnsi="Arial" w:cs="Arial"/>
                <w:sz w:val="22"/>
                <w:szCs w:val="22"/>
              </w:rPr>
              <w:t>anufacturing batch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Pr="00484ECB" w:rsidRDefault="00767551" w:rsidP="002F14A5">
            <w:pPr>
              <w:tabs>
                <w:tab w:val="left" w:pos="-720"/>
              </w:tabs>
              <w:spacing w:before="60" w:after="60"/>
              <w:jc w:val="both"/>
              <w:rPr>
                <w:rFonts w:ascii="Arial" w:hAnsi="Arial" w:cs="Arial"/>
                <w:sz w:val="22"/>
                <w:szCs w:val="22"/>
              </w:rPr>
            </w:pPr>
          </w:p>
        </w:tc>
      </w:tr>
      <w:tr w:rsidR="00767551" w:rsidRPr="00484ECB" w:rsidTr="00767551">
        <w:trPr>
          <w:cantSplit/>
        </w:trPr>
        <w:tc>
          <w:tcPr>
            <w:tcW w:w="5882" w:type="dxa"/>
            <w:tcBorders>
              <w:top w:val="single" w:sz="4" w:space="0" w:color="auto"/>
              <w:left w:val="single" w:sz="4" w:space="0" w:color="auto"/>
              <w:bottom w:val="single" w:sz="4" w:space="0" w:color="auto"/>
              <w:right w:val="single" w:sz="4" w:space="0" w:color="auto"/>
            </w:tcBorders>
          </w:tcPr>
          <w:p w:rsidR="00767551" w:rsidRDefault="00767551" w:rsidP="00E534B3">
            <w:pPr>
              <w:tabs>
                <w:tab w:val="left" w:pos="-720"/>
              </w:tabs>
              <w:spacing w:before="60" w:after="60"/>
              <w:jc w:val="both"/>
              <w:rPr>
                <w:rFonts w:ascii="Arial" w:hAnsi="Arial" w:cs="Arial"/>
                <w:sz w:val="22"/>
                <w:szCs w:val="22"/>
              </w:rPr>
            </w:pPr>
            <w:r w:rsidRPr="00484ECB">
              <w:rPr>
                <w:rFonts w:ascii="Arial" w:hAnsi="Arial" w:cs="Arial"/>
                <w:sz w:val="22"/>
                <w:szCs w:val="22"/>
              </w:rPr>
              <w:t>Archiving of manufacturing batch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Pr="00484ECB" w:rsidRDefault="00767551" w:rsidP="002F14A5">
            <w:pPr>
              <w:tabs>
                <w:tab w:val="left" w:pos="-720"/>
              </w:tabs>
              <w:spacing w:before="60" w:after="60"/>
              <w:jc w:val="both"/>
              <w:rPr>
                <w:rFonts w:ascii="Arial" w:hAnsi="Arial" w:cs="Arial"/>
                <w:sz w:val="22"/>
                <w:szCs w:val="22"/>
              </w:rPr>
            </w:pPr>
          </w:p>
        </w:tc>
      </w:tr>
      <w:tr w:rsidR="00767551" w:rsidRPr="00484ECB" w:rsidTr="00E15D17">
        <w:trPr>
          <w:cantSplit/>
        </w:trPr>
        <w:tc>
          <w:tcPr>
            <w:tcW w:w="5882" w:type="dxa"/>
            <w:tcBorders>
              <w:top w:val="single" w:sz="4" w:space="0" w:color="auto"/>
              <w:left w:val="single" w:sz="4" w:space="0" w:color="auto"/>
              <w:bottom w:val="single" w:sz="4" w:space="0" w:color="auto"/>
              <w:right w:val="single" w:sz="4" w:space="0" w:color="auto"/>
            </w:tcBorders>
          </w:tcPr>
          <w:p w:rsidR="00767551" w:rsidRPr="00484ECB" w:rsidRDefault="00767551" w:rsidP="00E534B3">
            <w:pPr>
              <w:tabs>
                <w:tab w:val="left" w:pos="-720"/>
              </w:tabs>
              <w:spacing w:before="60" w:after="60"/>
              <w:jc w:val="both"/>
              <w:rPr>
                <w:rFonts w:ascii="Arial" w:hAnsi="Arial" w:cs="Arial"/>
                <w:sz w:val="22"/>
                <w:szCs w:val="22"/>
              </w:rPr>
            </w:pPr>
            <w:r w:rsidRPr="00BE3212">
              <w:rPr>
                <w:rFonts w:ascii="Arial" w:hAnsi="Arial" w:cs="Arial"/>
                <w:sz w:val="22"/>
                <w:szCs w:val="22"/>
              </w:rPr>
              <w:lastRenderedPageBreak/>
              <w:t>All critical automated processes are fully validated and appropriate for use and meet the requirements of GAMP.</w:t>
            </w:r>
          </w:p>
        </w:tc>
        <w:tc>
          <w:tcPr>
            <w:tcW w:w="1843"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767551" w:rsidRPr="00484ECB" w:rsidRDefault="00767551" w:rsidP="002F14A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484ECB" w:rsidRDefault="00767551" w:rsidP="002F14A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767551" w:rsidRPr="00484ECB" w:rsidRDefault="00767551" w:rsidP="002F14A5">
            <w:pPr>
              <w:tabs>
                <w:tab w:val="left" w:pos="-720"/>
              </w:tabs>
              <w:spacing w:before="60" w:after="60"/>
              <w:jc w:val="both"/>
              <w:rPr>
                <w:rFonts w:ascii="Arial" w:hAnsi="Arial" w:cs="Arial"/>
                <w:sz w:val="22"/>
                <w:szCs w:val="22"/>
              </w:rPr>
            </w:pPr>
          </w:p>
        </w:tc>
      </w:tr>
      <w:tr w:rsidR="0055159D" w:rsidRPr="00484ECB" w:rsidTr="004C44D5">
        <w:tc>
          <w:tcPr>
            <w:tcW w:w="14245" w:type="dxa"/>
            <w:gridSpan w:val="5"/>
            <w:tcBorders>
              <w:top w:val="single" w:sz="4" w:space="0" w:color="auto"/>
              <w:left w:val="single" w:sz="4" w:space="0" w:color="auto"/>
              <w:bottom w:val="single" w:sz="4" w:space="0" w:color="auto"/>
              <w:right w:val="single" w:sz="4" w:space="0" w:color="auto"/>
            </w:tcBorders>
          </w:tcPr>
          <w:p w:rsidR="0055159D" w:rsidRPr="00484ECB" w:rsidRDefault="00AB132B" w:rsidP="000F3BF6">
            <w:pPr>
              <w:tabs>
                <w:tab w:val="left" w:pos="-720"/>
              </w:tabs>
              <w:spacing w:before="60" w:after="60"/>
              <w:jc w:val="both"/>
              <w:rPr>
                <w:rFonts w:ascii="Arial" w:hAnsi="Arial" w:cs="Arial"/>
              </w:rPr>
            </w:pPr>
            <w:r>
              <w:rPr>
                <w:rFonts w:ascii="Arial" w:hAnsi="Arial" w:cs="Arial"/>
                <w:b/>
                <w:i/>
                <w:iCs/>
                <w:sz w:val="22"/>
                <w:szCs w:val="22"/>
              </w:rPr>
              <w:t>3</w:t>
            </w:r>
            <w:r w:rsidR="0055159D" w:rsidRPr="00484ECB">
              <w:rPr>
                <w:rFonts w:ascii="Arial" w:hAnsi="Arial" w:cs="Arial"/>
                <w:b/>
                <w:i/>
                <w:iCs/>
                <w:sz w:val="22"/>
                <w:szCs w:val="22"/>
              </w:rPr>
              <w:t>. Manufacturing</w:t>
            </w: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r w:rsidRPr="00484ECB">
              <w:rPr>
                <w:rFonts w:ascii="Arial" w:hAnsi="Arial" w:cs="Arial"/>
                <w:sz w:val="22"/>
                <w:szCs w:val="22"/>
              </w:rPr>
              <w:t>Qualification / Validation according to applicable</w:t>
            </w:r>
            <w:r w:rsidRPr="00484ECB">
              <w:rPr>
                <w:rFonts w:ascii="Arial" w:hAnsi="Arial" w:cs="Arial"/>
                <w:color w:val="FF0000"/>
                <w:sz w:val="22"/>
                <w:szCs w:val="22"/>
              </w:rPr>
              <w:t xml:space="preserve"> </w:t>
            </w:r>
            <w:r w:rsidRPr="00484ECB">
              <w:rPr>
                <w:rFonts w:ascii="Arial" w:hAnsi="Arial" w:cs="Arial"/>
                <w:sz w:val="22"/>
                <w:szCs w:val="22"/>
              </w:rPr>
              <w:t>GMP requirements for production equipment, utilities and processes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r>
              <w:rPr>
                <w:rFonts w:ascii="Arial" w:hAnsi="Arial" w:cs="Arial"/>
                <w:color w:val="000000"/>
                <w:sz w:val="22"/>
                <w:szCs w:val="22"/>
              </w:rPr>
              <w:t>Maintain a specific b</w:t>
            </w:r>
            <w:r w:rsidRPr="00484ECB">
              <w:rPr>
                <w:rFonts w:ascii="Arial" w:hAnsi="Arial" w:cs="Arial"/>
                <w:color w:val="000000"/>
                <w:sz w:val="22"/>
                <w:szCs w:val="22"/>
              </w:rPr>
              <w:t>atch number system</w:t>
            </w:r>
            <w:r>
              <w:rPr>
                <w:rFonts w:ascii="Arial" w:hAnsi="Arial" w:cs="Arial"/>
                <w:color w:val="000000"/>
                <w:sz w:val="22"/>
                <w:szCs w:val="22"/>
              </w:rPr>
              <w:t xml:space="preserve"> to identify individual products.</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r>
              <w:rPr>
                <w:rFonts w:ascii="Arial" w:hAnsi="Arial" w:cs="Arial"/>
                <w:sz w:val="22"/>
                <w:szCs w:val="22"/>
              </w:rPr>
              <w:t>Manufacturing process including</w:t>
            </w:r>
            <w:r w:rsidRPr="00484ECB">
              <w:rPr>
                <w:rFonts w:ascii="Arial" w:hAnsi="Arial" w:cs="Arial"/>
                <w:sz w:val="22"/>
                <w:szCs w:val="22"/>
              </w:rPr>
              <w:t xml:space="preserve"> all necessary activities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r>
              <w:rPr>
                <w:rFonts w:ascii="Arial" w:hAnsi="Arial" w:cs="Arial"/>
                <w:color w:val="000000"/>
                <w:sz w:val="22"/>
                <w:szCs w:val="22"/>
              </w:rPr>
              <w:t>In-process checks are performed</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r>
              <w:rPr>
                <w:rFonts w:ascii="Arial" w:hAnsi="Arial" w:cs="Arial"/>
                <w:color w:val="000000"/>
                <w:sz w:val="22"/>
                <w:szCs w:val="22"/>
              </w:rPr>
              <w:t>Holding</w:t>
            </w:r>
            <w:r w:rsidRPr="00484ECB">
              <w:rPr>
                <w:rFonts w:ascii="Arial" w:hAnsi="Arial" w:cs="Arial"/>
                <w:color w:val="000000"/>
                <w:sz w:val="22"/>
                <w:szCs w:val="22"/>
              </w:rPr>
              <w:t xml:space="preserve"> of reference / retention samples of finished product, where </w:t>
            </w:r>
            <w:r>
              <w:rPr>
                <w:rFonts w:ascii="Arial" w:hAnsi="Arial" w:cs="Arial"/>
                <w:color w:val="000000"/>
                <w:sz w:val="22"/>
                <w:szCs w:val="22"/>
              </w:rPr>
              <w:t>batch produced.</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color w:val="FF0000"/>
              </w:rPr>
            </w:pP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r w:rsidRPr="00484ECB">
              <w:rPr>
                <w:rFonts w:ascii="Arial" w:hAnsi="Arial" w:cs="Arial"/>
                <w:sz w:val="22"/>
                <w:szCs w:val="22"/>
              </w:rPr>
              <w:t>Information about corrective actions concerning deviations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r w:rsidRPr="00484ECB">
              <w:rPr>
                <w:rFonts w:ascii="Arial" w:hAnsi="Arial" w:cs="Arial"/>
                <w:sz w:val="22"/>
                <w:szCs w:val="22"/>
              </w:rPr>
              <w:t xml:space="preserve">Applicable to significant deviations </w:t>
            </w:r>
          </w:p>
        </w:tc>
      </w:tr>
      <w:tr w:rsidR="0055159D" w:rsidRPr="00484ECB" w:rsidTr="004C44D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r>
              <w:rPr>
                <w:rFonts w:ascii="Arial" w:hAnsi="Arial" w:cs="Arial"/>
                <w:sz w:val="22"/>
                <w:szCs w:val="22"/>
              </w:rPr>
              <w:t>Appropriate design and use of m</w:t>
            </w:r>
            <w:r w:rsidRPr="00484ECB">
              <w:rPr>
                <w:rFonts w:ascii="Arial" w:hAnsi="Arial" w:cs="Arial"/>
                <w:sz w:val="22"/>
                <w:szCs w:val="22"/>
              </w:rPr>
              <w:t>anufacturing batch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r>
      <w:tr w:rsidR="0055159D" w:rsidRPr="00484ECB" w:rsidTr="004C44D5">
        <w:trPr>
          <w:trHeight w:val="473"/>
        </w:trPr>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r w:rsidRPr="00484ECB">
              <w:rPr>
                <w:rFonts w:ascii="Arial" w:hAnsi="Arial" w:cs="Arial"/>
                <w:sz w:val="22"/>
                <w:szCs w:val="22"/>
              </w:rPr>
              <w:t>Archiving of manufacturing batch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r>
      <w:tr w:rsidR="0055159D" w:rsidRPr="00484ECB" w:rsidTr="004C44D5">
        <w:trPr>
          <w:trHeight w:val="473"/>
        </w:trPr>
        <w:tc>
          <w:tcPr>
            <w:tcW w:w="5882" w:type="dxa"/>
            <w:tcBorders>
              <w:top w:val="single" w:sz="4" w:space="0" w:color="auto"/>
              <w:left w:val="single" w:sz="4" w:space="0" w:color="auto"/>
              <w:bottom w:val="single" w:sz="4" w:space="0" w:color="auto"/>
              <w:right w:val="single" w:sz="4" w:space="0" w:color="auto"/>
            </w:tcBorders>
          </w:tcPr>
          <w:p w:rsidR="0055159D" w:rsidRPr="00BE3212" w:rsidRDefault="0055159D" w:rsidP="000F3BF6">
            <w:pPr>
              <w:tabs>
                <w:tab w:val="left" w:pos="-720"/>
              </w:tabs>
              <w:spacing w:before="60" w:after="60"/>
              <w:jc w:val="both"/>
              <w:rPr>
                <w:rFonts w:ascii="Arial" w:hAnsi="Arial" w:cs="Arial"/>
              </w:rPr>
            </w:pPr>
            <w:r w:rsidRPr="00BE3212">
              <w:rPr>
                <w:rFonts w:ascii="Arial" w:hAnsi="Arial" w:cs="Arial"/>
                <w:sz w:val="22"/>
                <w:szCs w:val="22"/>
              </w:rPr>
              <w:t>All critical automated processes are fully validated and appropriate for use and meet the requirements of GAMP.</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0F3BF6">
            <w:pPr>
              <w:jc w:val="center"/>
              <w:rPr>
                <w:rFonts w:ascii="Arial" w:hAnsi="Arial" w:cs="Arial"/>
                <w:b/>
                <w:color w:val="000000"/>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484ECB" w:rsidRDefault="0055159D" w:rsidP="000F3BF6">
            <w:pPr>
              <w:tabs>
                <w:tab w:val="left" w:pos="-720"/>
              </w:tabs>
              <w:spacing w:before="60" w:after="60"/>
              <w:jc w:val="both"/>
              <w:rPr>
                <w:rFonts w:ascii="Arial" w:hAnsi="Arial" w:cs="Arial"/>
              </w:rPr>
            </w:pPr>
          </w:p>
        </w:tc>
      </w:tr>
      <w:tr w:rsidR="0055159D" w:rsidRPr="00484ECB" w:rsidTr="0090628B">
        <w:trPr>
          <w:cantSplit/>
        </w:trPr>
        <w:tc>
          <w:tcPr>
            <w:tcW w:w="14245" w:type="dxa"/>
            <w:gridSpan w:val="5"/>
            <w:tcBorders>
              <w:top w:val="single" w:sz="4" w:space="0" w:color="auto"/>
              <w:left w:val="single" w:sz="4" w:space="0" w:color="auto"/>
              <w:bottom w:val="single" w:sz="4" w:space="0" w:color="auto"/>
              <w:right w:val="single" w:sz="4" w:space="0" w:color="auto"/>
            </w:tcBorders>
            <w:vAlign w:val="center"/>
          </w:tcPr>
          <w:p w:rsidR="0055159D" w:rsidRPr="00484ECB" w:rsidRDefault="00AB132B" w:rsidP="0016268B">
            <w:pPr>
              <w:tabs>
                <w:tab w:val="left" w:pos="-720"/>
              </w:tabs>
              <w:spacing w:before="60" w:after="60"/>
              <w:jc w:val="both"/>
              <w:rPr>
                <w:rFonts w:ascii="Arial" w:hAnsi="Arial" w:cs="Arial"/>
              </w:rPr>
            </w:pPr>
            <w:r>
              <w:rPr>
                <w:rFonts w:ascii="Arial" w:hAnsi="Arial" w:cs="Arial"/>
                <w:b/>
                <w:i/>
                <w:sz w:val="22"/>
                <w:szCs w:val="22"/>
              </w:rPr>
              <w:t>4</w:t>
            </w:r>
            <w:r w:rsidR="0055159D" w:rsidRPr="00484ECB">
              <w:rPr>
                <w:rFonts w:ascii="Arial" w:hAnsi="Arial" w:cs="Arial"/>
                <w:b/>
                <w:i/>
                <w:sz w:val="22"/>
                <w:szCs w:val="22"/>
              </w:rPr>
              <w:t>. Stability</w:t>
            </w:r>
          </w:p>
        </w:tc>
      </w:tr>
      <w:tr w:rsidR="0055159D" w:rsidRPr="00484ECB" w:rsidTr="0090628B">
        <w:trPr>
          <w:cantSplit/>
        </w:trPr>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16268B">
            <w:pPr>
              <w:tabs>
                <w:tab w:val="left" w:pos="-720"/>
              </w:tabs>
              <w:spacing w:before="60" w:after="60"/>
              <w:jc w:val="both"/>
              <w:rPr>
                <w:rFonts w:ascii="Arial" w:hAnsi="Arial" w:cs="Arial"/>
              </w:rPr>
            </w:pPr>
            <w:r>
              <w:rPr>
                <w:rFonts w:ascii="Arial" w:hAnsi="Arial" w:cs="Arial"/>
                <w:sz w:val="22"/>
                <w:szCs w:val="22"/>
              </w:rPr>
              <w:t>Undertake a programme of end of shelf-life stability testing for ready-to-administer/use products.</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16268B">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16268B">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6" w:space="0" w:color="auto"/>
              <w:right w:val="single" w:sz="4" w:space="0" w:color="auto"/>
            </w:tcBorders>
          </w:tcPr>
          <w:p w:rsidR="0055159D" w:rsidRPr="00484ECB" w:rsidRDefault="0055159D" w:rsidP="0016268B">
            <w:pPr>
              <w:tabs>
                <w:tab w:val="left" w:pos="-720"/>
              </w:tabs>
              <w:spacing w:before="60" w:after="60"/>
              <w:jc w:val="both"/>
              <w:rPr>
                <w:rFonts w:ascii="Arial" w:hAnsi="Arial" w:cs="Arial"/>
              </w:rPr>
            </w:pPr>
          </w:p>
        </w:tc>
      </w:tr>
    </w:tbl>
    <w:p w:rsidR="0055159D" w:rsidRDefault="0055159D">
      <w:pPr>
        <w:rPr>
          <w:rFonts w:ascii="Arial" w:hAnsi="Arial" w:cs="Arial"/>
          <w:sz w:val="22"/>
          <w:szCs w:val="22"/>
        </w:rPr>
      </w:pPr>
    </w:p>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4D309B" w:rsidRPr="00484ECB" w:rsidTr="00985375">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4D309B" w:rsidRPr="00484ECB" w:rsidRDefault="004D309B" w:rsidP="00985375">
            <w:pPr>
              <w:tabs>
                <w:tab w:val="left" w:pos="-720"/>
              </w:tabs>
              <w:spacing w:before="240" w:after="24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4D309B" w:rsidRPr="00484ECB" w:rsidRDefault="004D309B" w:rsidP="00985375">
            <w:pPr>
              <w:pStyle w:val="Heading2"/>
              <w:spacing w:after="240"/>
              <w:jc w:val="center"/>
              <w:rPr>
                <w:caps/>
                <w:sz w:val="22"/>
                <w:szCs w:val="22"/>
                <w:lang w:val="fr-FR"/>
              </w:rPr>
            </w:pPr>
            <w:r w:rsidRPr="00FF630E">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4D309B" w:rsidRDefault="004D309B" w:rsidP="00985375">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4D309B" w:rsidRPr="00484ECB" w:rsidRDefault="004D309B" w:rsidP="00985375">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4D309B" w:rsidRPr="00484ECB" w:rsidRDefault="004D309B" w:rsidP="00985375">
            <w:pPr>
              <w:pStyle w:val="Heading3"/>
              <w:jc w:val="center"/>
              <w:rPr>
                <w:sz w:val="22"/>
                <w:szCs w:val="22"/>
              </w:rPr>
            </w:pPr>
            <w:r w:rsidRPr="00484ECB">
              <w:rPr>
                <w:sz w:val="22"/>
                <w:szCs w:val="22"/>
              </w:rPr>
              <w:t>Remarks</w:t>
            </w:r>
          </w:p>
        </w:tc>
      </w:tr>
      <w:tr w:rsidR="004D309B" w:rsidRPr="00484EC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both"/>
              <w:rPr>
                <w:rFonts w:ascii="Arial" w:hAnsi="Arial" w:cs="Arial"/>
              </w:rPr>
            </w:pPr>
            <w:r>
              <w:rPr>
                <w:rFonts w:ascii="Arial" w:hAnsi="Arial" w:cs="Arial"/>
                <w:b/>
                <w:i/>
                <w:sz w:val="22"/>
                <w:szCs w:val="22"/>
              </w:rPr>
              <w:t>5</w:t>
            </w:r>
            <w:r w:rsidRPr="00010FF5">
              <w:rPr>
                <w:rFonts w:ascii="Arial" w:hAnsi="Arial" w:cs="Arial"/>
                <w:b/>
                <w:i/>
                <w:sz w:val="22"/>
                <w:szCs w:val="22"/>
              </w:rPr>
              <w:t>. Sterility</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rPr>
            </w:pPr>
          </w:p>
        </w:tc>
        <w:tc>
          <w:tcPr>
            <w:tcW w:w="3260" w:type="dxa"/>
            <w:tcBorders>
              <w:top w:val="single" w:sz="4" w:space="0" w:color="auto"/>
              <w:left w:val="single" w:sz="4" w:space="0" w:color="auto"/>
              <w:bottom w:val="single" w:sz="6" w:space="0" w:color="auto"/>
              <w:right w:val="single" w:sz="4" w:space="0" w:color="auto"/>
            </w:tcBorders>
          </w:tcPr>
          <w:p w:rsidR="004D309B" w:rsidRPr="00484ECB" w:rsidRDefault="004D309B" w:rsidP="00985375">
            <w:pPr>
              <w:tabs>
                <w:tab w:val="left" w:pos="-720"/>
              </w:tabs>
              <w:spacing w:before="60" w:after="60"/>
              <w:jc w:val="both"/>
              <w:rPr>
                <w:rFonts w:ascii="Arial" w:hAnsi="Arial" w:cs="Arial"/>
              </w:rPr>
            </w:pPr>
          </w:p>
        </w:tc>
      </w:tr>
      <w:tr w:rsidR="004D309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rPr>
            </w:pPr>
            <w:r w:rsidRPr="00484ECB">
              <w:rPr>
                <w:rFonts w:ascii="Arial" w:hAnsi="Arial" w:cs="Arial"/>
                <w:sz w:val="22"/>
                <w:szCs w:val="22"/>
              </w:rPr>
              <w:t xml:space="preserve">Provide </w:t>
            </w:r>
            <w:r>
              <w:rPr>
                <w:rFonts w:ascii="Arial" w:hAnsi="Arial" w:cs="Arial"/>
                <w:sz w:val="22"/>
                <w:szCs w:val="22"/>
              </w:rPr>
              <w:t>sterility assurance using methods defined in current regulatory guidance.</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rPr>
            </w:pPr>
            <w:r>
              <w:rPr>
                <w:rFonts w:ascii="Arial" w:hAnsi="Arial" w:cs="Arial"/>
                <w:sz w:val="22"/>
                <w:szCs w:val="22"/>
              </w:rPr>
              <w:t>Inform the Trust and the Consortium of any microbiological non-conformances relating to products received by the Trust within 24 hours of receipt.</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r>
              <w:rPr>
                <w:rFonts w:ascii="Arial" w:hAnsi="Arial" w:cs="Arial"/>
                <w:sz w:val="22"/>
                <w:szCs w:val="22"/>
              </w:rPr>
              <w:t>It is recognised that this may be in retrospect</w:t>
            </w:r>
          </w:p>
        </w:tc>
      </w:tr>
      <w:tr w:rsidR="004D309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Pr>
                <w:rFonts w:ascii="Arial" w:hAnsi="Arial" w:cs="Arial"/>
                <w:b/>
                <w:i/>
                <w:sz w:val="22"/>
                <w:szCs w:val="22"/>
              </w:rPr>
              <w:t>6</w:t>
            </w:r>
            <w:r w:rsidRPr="00484ECB">
              <w:rPr>
                <w:rFonts w:ascii="Arial" w:hAnsi="Arial" w:cs="Arial"/>
                <w:b/>
                <w:i/>
                <w:sz w:val="22"/>
                <w:szCs w:val="22"/>
              </w:rPr>
              <w:t>. Starting</w:t>
            </w:r>
            <w:r>
              <w:rPr>
                <w:rFonts w:ascii="Arial" w:hAnsi="Arial" w:cs="Arial"/>
                <w:b/>
                <w:i/>
                <w:sz w:val="22"/>
                <w:szCs w:val="22"/>
              </w:rPr>
              <w:t xml:space="preserve"> / Raw </w:t>
            </w:r>
            <w:r w:rsidRPr="00484ECB">
              <w:rPr>
                <w:rFonts w:ascii="Arial" w:hAnsi="Arial" w:cs="Arial"/>
                <w:b/>
                <w:i/>
                <w:sz w:val="22"/>
                <w:szCs w:val="22"/>
              </w:rPr>
              <w:t>Materials</w:t>
            </w:r>
            <w:r>
              <w:rPr>
                <w:rFonts w:ascii="Arial" w:hAnsi="Arial" w:cs="Arial"/>
                <w:b/>
                <w:i/>
                <w:sz w:val="22"/>
                <w:szCs w:val="22"/>
              </w:rPr>
              <w:t xml:space="preserve"> and Excipients </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Pr>
                <w:rFonts w:ascii="Arial" w:hAnsi="Arial" w:cs="Arial"/>
                <w:sz w:val="22"/>
                <w:szCs w:val="22"/>
              </w:rPr>
              <w:t>Only purchase brands of required molecules as agreed by the CMU</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Only purchase sterile</w:t>
            </w:r>
            <w:r>
              <w:rPr>
                <w:rFonts w:ascii="Arial" w:hAnsi="Arial" w:cs="Arial"/>
                <w:sz w:val="22"/>
                <w:szCs w:val="22"/>
              </w:rPr>
              <w:t xml:space="preserve"> licensed starting</w:t>
            </w:r>
            <w:r w:rsidRPr="00484ECB">
              <w:rPr>
                <w:rFonts w:ascii="Arial" w:hAnsi="Arial" w:cs="Arial"/>
                <w:sz w:val="22"/>
                <w:szCs w:val="22"/>
              </w:rPr>
              <w:t xml:space="preserve"> materials from approved suppliers in accordance w</w:t>
            </w:r>
            <w:r>
              <w:rPr>
                <w:rFonts w:ascii="Arial" w:hAnsi="Arial" w:cs="Arial"/>
                <w:sz w:val="22"/>
                <w:szCs w:val="22"/>
              </w:rPr>
              <w:t>ith</w:t>
            </w:r>
            <w:r w:rsidRPr="00484ECB">
              <w:rPr>
                <w:rFonts w:ascii="Arial" w:hAnsi="Arial" w:cs="Arial"/>
                <w:sz w:val="22"/>
                <w:szCs w:val="22"/>
              </w:rPr>
              <w:t xml:space="preserve"> a specifi</w:t>
            </w:r>
            <w:r>
              <w:rPr>
                <w:rFonts w:ascii="Arial" w:hAnsi="Arial" w:cs="Arial"/>
                <w:sz w:val="22"/>
                <w:szCs w:val="22"/>
              </w:rPr>
              <w:t>cation as agreed by the CMU</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4D309B">
            <w:pPr>
              <w:tabs>
                <w:tab w:val="left" w:pos="-720"/>
                <w:tab w:val="left" w:pos="2025"/>
              </w:tabs>
              <w:spacing w:before="60" w:after="60"/>
              <w:jc w:val="both"/>
              <w:rPr>
                <w:rFonts w:ascii="Arial" w:hAnsi="Arial" w:cs="Arial"/>
              </w:rPr>
            </w:pPr>
            <w:r>
              <w:rPr>
                <w:rFonts w:ascii="Arial" w:hAnsi="Arial" w:cs="Arial"/>
              </w:rPr>
              <w:tab/>
            </w: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 xml:space="preserve">Maintain a supplier qualification </w:t>
            </w:r>
            <w:r w:rsidRPr="00B648F8">
              <w:rPr>
                <w:rFonts w:ascii="Arial" w:hAnsi="Arial" w:cs="Arial"/>
                <w:sz w:val="22"/>
                <w:szCs w:val="22"/>
              </w:rPr>
              <w:t>programme</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Check the condition of all containers, closures, seals and labelling of delivered starting materials against the delivery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color w:val="000000"/>
                <w:sz w:val="22"/>
                <w:szCs w:val="22"/>
              </w:rPr>
            </w:pPr>
            <w:r w:rsidRPr="00484ECB">
              <w:rPr>
                <w:rFonts w:ascii="Arial" w:hAnsi="Arial" w:cs="Arial"/>
                <w:sz w:val="22"/>
                <w:szCs w:val="22"/>
              </w:rPr>
              <w:t>Release of materi</w:t>
            </w:r>
            <w:r>
              <w:rPr>
                <w:rFonts w:ascii="Arial" w:hAnsi="Arial" w:cs="Arial"/>
                <w:sz w:val="22"/>
                <w:szCs w:val="22"/>
              </w:rPr>
              <w:t>als for use.</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Default="004D309B" w:rsidP="00985375">
            <w:pPr>
              <w:tabs>
                <w:tab w:val="left" w:pos="-720"/>
              </w:tabs>
              <w:spacing w:before="60" w:after="60"/>
              <w:jc w:val="both"/>
              <w:rPr>
                <w:rFonts w:ascii="Arial" w:hAnsi="Arial" w:cs="Arial"/>
              </w:rPr>
            </w:pPr>
          </w:p>
        </w:tc>
      </w:tr>
      <w:tr w:rsidR="004D309B" w:rsidTr="004D309B">
        <w:trPr>
          <w:cantSplit/>
        </w:trPr>
        <w:tc>
          <w:tcPr>
            <w:tcW w:w="5882" w:type="dxa"/>
            <w:tcBorders>
              <w:top w:val="single" w:sz="4" w:space="0" w:color="auto"/>
              <w:left w:val="single" w:sz="4" w:space="0" w:color="auto"/>
              <w:bottom w:val="single" w:sz="4" w:space="0" w:color="auto"/>
              <w:right w:val="single" w:sz="4" w:space="0" w:color="auto"/>
            </w:tcBorders>
            <w:vAlign w:val="center"/>
          </w:tcPr>
          <w:p w:rsidR="004D309B" w:rsidRDefault="004D309B" w:rsidP="00985375">
            <w:pPr>
              <w:tabs>
                <w:tab w:val="left" w:pos="-720"/>
              </w:tabs>
              <w:spacing w:before="60" w:after="60"/>
              <w:jc w:val="both"/>
              <w:rPr>
                <w:rFonts w:ascii="Arial" w:hAnsi="Arial" w:cs="Arial"/>
                <w:color w:val="000000"/>
                <w:sz w:val="22"/>
                <w:szCs w:val="22"/>
              </w:rPr>
            </w:pPr>
            <w:r>
              <w:rPr>
                <w:rFonts w:ascii="Arial" w:hAnsi="Arial" w:cs="Arial"/>
                <w:b/>
                <w:i/>
                <w:sz w:val="22"/>
                <w:szCs w:val="22"/>
              </w:rPr>
              <w:t>7</w:t>
            </w:r>
            <w:r w:rsidRPr="00484ECB">
              <w:rPr>
                <w:rFonts w:ascii="Arial" w:hAnsi="Arial" w:cs="Arial"/>
                <w:b/>
                <w:i/>
                <w:sz w:val="22"/>
                <w:szCs w:val="22"/>
              </w:rPr>
              <w:t>. Packaging Material</w:t>
            </w:r>
          </w:p>
        </w:tc>
        <w:tc>
          <w:tcPr>
            <w:tcW w:w="1843"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p>
        </w:tc>
        <w:tc>
          <w:tcPr>
            <w:tcW w:w="3260" w:type="dxa"/>
            <w:tcBorders>
              <w:top w:val="single" w:sz="6" w:space="0" w:color="auto"/>
              <w:left w:val="single" w:sz="4" w:space="0" w:color="auto"/>
              <w:bottom w:val="single" w:sz="6" w:space="0" w:color="auto"/>
              <w:right w:val="single" w:sz="4" w:space="0" w:color="auto"/>
            </w:tcBorders>
            <w:vAlign w:val="center"/>
          </w:tcPr>
          <w:p w:rsidR="004D309B" w:rsidRDefault="004D309B" w:rsidP="00985375">
            <w:pPr>
              <w:tabs>
                <w:tab w:val="left" w:pos="-720"/>
              </w:tabs>
              <w:spacing w:before="60" w:after="60"/>
              <w:jc w:val="both"/>
              <w:rPr>
                <w:rFonts w:ascii="Arial" w:hAnsi="Arial" w:cs="Arial"/>
              </w:rPr>
            </w:pPr>
          </w:p>
        </w:tc>
      </w:tr>
      <w:tr w:rsidR="004D309B" w:rsidRPr="00484ECB" w:rsidTr="004D309B">
        <w:trPr>
          <w:cantSplit/>
        </w:trPr>
        <w:tc>
          <w:tcPr>
            <w:tcW w:w="5882"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 xml:space="preserve">Only purchase primary packaging materials from approved suppliers </w:t>
            </w:r>
            <w:r>
              <w:rPr>
                <w:rFonts w:ascii="Arial" w:hAnsi="Arial" w:cs="Arial"/>
                <w:sz w:val="22"/>
                <w:szCs w:val="22"/>
              </w:rPr>
              <w:t>as agreed by the CMU.</w:t>
            </w:r>
          </w:p>
        </w:tc>
        <w:tc>
          <w:tcPr>
            <w:tcW w:w="1843"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p>
        </w:tc>
      </w:tr>
      <w:tr w:rsidR="004D309B" w:rsidRPr="00484EC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Maintain a supplier qualification program</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p>
        </w:tc>
      </w:tr>
      <w:tr w:rsidR="004D309B" w:rsidRPr="00484EC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Check the condition of all packaging material against the delivery documentation</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p>
        </w:tc>
      </w:tr>
      <w:tr w:rsidR="004D309B" w:rsidRPr="00484ECB" w:rsidTr="00985375">
        <w:trPr>
          <w:cantSplit/>
        </w:trPr>
        <w:tc>
          <w:tcPr>
            <w:tcW w:w="5882"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r w:rsidRPr="00484ECB">
              <w:rPr>
                <w:rFonts w:ascii="Arial" w:hAnsi="Arial" w:cs="Arial"/>
                <w:sz w:val="22"/>
                <w:szCs w:val="22"/>
              </w:rPr>
              <w:t>Release of packaging for use</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tabs>
                <w:tab w:val="left" w:pos="-720"/>
              </w:tabs>
              <w:spacing w:before="60" w:after="60"/>
              <w:jc w:val="center"/>
              <w:rPr>
                <w:rFonts w:ascii="Arial" w:hAnsi="Arial" w:cs="Arial"/>
                <w:b/>
                <w:color w:val="000000"/>
              </w:rPr>
            </w:pPr>
          </w:p>
        </w:tc>
        <w:tc>
          <w:tcPr>
            <w:tcW w:w="1276" w:type="dxa"/>
            <w:tcBorders>
              <w:top w:val="single" w:sz="4" w:space="0" w:color="auto"/>
              <w:left w:val="single" w:sz="4" w:space="0" w:color="auto"/>
              <w:bottom w:val="single" w:sz="4" w:space="0" w:color="auto"/>
              <w:right w:val="single" w:sz="4" w:space="0" w:color="auto"/>
            </w:tcBorders>
          </w:tcPr>
          <w:p w:rsidR="004D309B" w:rsidRPr="00484ECB" w:rsidRDefault="004D309B" w:rsidP="00985375">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4D309B" w:rsidRPr="00484ECB" w:rsidRDefault="004D309B" w:rsidP="00985375">
            <w:pPr>
              <w:jc w:val="center"/>
              <w:rPr>
                <w:rFonts w:ascii="Arial" w:hAnsi="Arial" w:cs="Arial"/>
                <w:b/>
                <w:color w:val="000000"/>
                <w:sz w:val="22"/>
                <w:szCs w:val="22"/>
              </w:rPr>
            </w:pPr>
            <w:r w:rsidRPr="00484ECB">
              <w:rPr>
                <w:rFonts w:ascii="Arial" w:hAnsi="Arial" w:cs="Arial"/>
                <w:b/>
                <w:color w:val="000000"/>
                <w:sz w:val="22"/>
                <w:szCs w:val="22"/>
              </w:rPr>
              <w:sym w:font="Wingdings" w:char="F0FC"/>
            </w:r>
          </w:p>
        </w:tc>
        <w:tc>
          <w:tcPr>
            <w:tcW w:w="3260" w:type="dxa"/>
            <w:tcBorders>
              <w:top w:val="single" w:sz="6" w:space="0" w:color="auto"/>
              <w:left w:val="single" w:sz="4" w:space="0" w:color="auto"/>
              <w:bottom w:val="single" w:sz="6" w:space="0" w:color="auto"/>
              <w:right w:val="single" w:sz="4" w:space="0" w:color="auto"/>
            </w:tcBorders>
          </w:tcPr>
          <w:p w:rsidR="004D309B" w:rsidRPr="00484ECB" w:rsidRDefault="004D309B" w:rsidP="00985375">
            <w:pPr>
              <w:tabs>
                <w:tab w:val="left" w:pos="-720"/>
              </w:tabs>
              <w:spacing w:before="60" w:after="60"/>
              <w:jc w:val="both"/>
              <w:rPr>
                <w:rFonts w:ascii="Arial" w:hAnsi="Arial" w:cs="Arial"/>
                <w:sz w:val="22"/>
                <w:szCs w:val="22"/>
              </w:rPr>
            </w:pPr>
          </w:p>
        </w:tc>
      </w:tr>
    </w:tbl>
    <w:p w:rsidR="0055159D" w:rsidRDefault="0055159D"/>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55159D" w:rsidRPr="00484ECB" w:rsidTr="00357C85">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55159D" w:rsidRPr="00484ECB" w:rsidRDefault="0055159D" w:rsidP="00601598">
            <w:pPr>
              <w:tabs>
                <w:tab w:val="left" w:pos="-720"/>
              </w:tabs>
              <w:spacing w:before="240" w:after="24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DB2A28" w:rsidP="001D43D3">
            <w:pPr>
              <w:pStyle w:val="Heading2"/>
              <w:spacing w:after="240"/>
              <w:jc w:val="center"/>
              <w:rPr>
                <w:caps/>
                <w:sz w:val="22"/>
                <w:szCs w:val="22"/>
                <w:lang w:val="fr-FR"/>
              </w:rPr>
            </w:pPr>
            <w:r>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55159D" w:rsidRDefault="0055159D" w:rsidP="001D43D3">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3"/>
              <w:jc w:val="center"/>
              <w:rPr>
                <w:sz w:val="22"/>
                <w:szCs w:val="22"/>
              </w:rPr>
            </w:pPr>
            <w:r w:rsidRPr="00484ECB">
              <w:rPr>
                <w:sz w:val="22"/>
                <w:szCs w:val="22"/>
              </w:rPr>
              <w:t>Remarks</w:t>
            </w:r>
          </w:p>
        </w:tc>
      </w:tr>
      <w:tr w:rsidR="0055159D" w:rsidRPr="00484ECB" w:rsidTr="00357C85">
        <w:tc>
          <w:tcPr>
            <w:tcW w:w="14245" w:type="dxa"/>
            <w:gridSpan w:val="5"/>
            <w:tcBorders>
              <w:top w:val="single" w:sz="4" w:space="0" w:color="auto"/>
              <w:left w:val="single" w:sz="4" w:space="0" w:color="auto"/>
              <w:bottom w:val="single" w:sz="4" w:space="0" w:color="auto"/>
              <w:right w:val="single" w:sz="4" w:space="0" w:color="auto"/>
            </w:tcBorders>
          </w:tcPr>
          <w:p w:rsidR="0055159D" w:rsidRPr="00484ECB" w:rsidRDefault="00FF630E" w:rsidP="002F14A5">
            <w:pPr>
              <w:tabs>
                <w:tab w:val="left" w:pos="-720"/>
              </w:tabs>
              <w:spacing w:before="60" w:after="60"/>
              <w:jc w:val="both"/>
              <w:rPr>
                <w:rFonts w:ascii="Arial" w:hAnsi="Arial" w:cs="Arial"/>
                <w:b/>
                <w:i/>
              </w:rPr>
            </w:pPr>
            <w:r>
              <w:rPr>
                <w:rFonts w:ascii="Arial" w:hAnsi="Arial" w:cs="Arial"/>
                <w:b/>
                <w:i/>
                <w:sz w:val="22"/>
                <w:szCs w:val="22"/>
              </w:rPr>
              <w:t>8</w:t>
            </w:r>
            <w:r w:rsidR="0055159D" w:rsidRPr="00484ECB">
              <w:rPr>
                <w:rFonts w:ascii="Arial" w:hAnsi="Arial" w:cs="Arial"/>
                <w:b/>
                <w:i/>
                <w:sz w:val="22"/>
                <w:szCs w:val="22"/>
              </w:rPr>
              <w:t>. Labelling</w:t>
            </w:r>
            <w:r w:rsidR="0055159D" w:rsidRPr="00484ECB">
              <w:rPr>
                <w:rFonts w:ascii="Arial" w:hAnsi="Arial" w:cs="Arial"/>
                <w:bCs/>
                <w:iCs/>
                <w:color w:val="FF0000"/>
                <w:sz w:val="22"/>
                <w:szCs w:val="22"/>
              </w:rPr>
              <w:t xml:space="preserve"> </w:t>
            </w:r>
          </w:p>
        </w:tc>
      </w:tr>
      <w:tr w:rsidR="0055159D" w:rsidRPr="00484ECB" w:rsidTr="00357C85">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8C2570">
            <w:pPr>
              <w:tabs>
                <w:tab w:val="left" w:pos="-720"/>
              </w:tabs>
              <w:spacing w:before="60" w:after="60"/>
              <w:jc w:val="both"/>
              <w:rPr>
                <w:rFonts w:ascii="Arial" w:hAnsi="Arial" w:cs="Arial"/>
                <w:color w:val="000000"/>
              </w:rPr>
            </w:pPr>
            <w:r w:rsidRPr="00484ECB">
              <w:rPr>
                <w:rFonts w:ascii="Arial" w:hAnsi="Arial" w:cs="Arial"/>
                <w:color w:val="000000"/>
                <w:sz w:val="22"/>
                <w:szCs w:val="22"/>
              </w:rPr>
              <w:t>Ensure all labelling of products is in compliance w</w:t>
            </w:r>
            <w:r>
              <w:rPr>
                <w:rFonts w:ascii="Arial" w:hAnsi="Arial" w:cs="Arial"/>
                <w:color w:val="000000"/>
                <w:sz w:val="22"/>
                <w:szCs w:val="22"/>
              </w:rPr>
              <w:t>ith</w:t>
            </w:r>
            <w:r w:rsidRPr="00484ECB">
              <w:rPr>
                <w:rFonts w:ascii="Arial" w:hAnsi="Arial" w:cs="Arial"/>
                <w:color w:val="000000"/>
                <w:sz w:val="22"/>
                <w:szCs w:val="22"/>
              </w:rPr>
              <w:t xml:space="preserve"> all laws, regulations  and </w:t>
            </w:r>
            <w:r>
              <w:rPr>
                <w:rFonts w:ascii="Arial" w:hAnsi="Arial" w:cs="Arial"/>
                <w:color w:val="000000"/>
                <w:sz w:val="22"/>
                <w:szCs w:val="22"/>
              </w:rPr>
              <w:t xml:space="preserve">UK </w:t>
            </w:r>
            <w:r w:rsidRPr="00484ECB">
              <w:rPr>
                <w:rFonts w:ascii="Arial" w:hAnsi="Arial" w:cs="Arial"/>
                <w:color w:val="000000"/>
                <w:sz w:val="22"/>
                <w:szCs w:val="22"/>
              </w:rPr>
              <w:t>guidelines associated w</w:t>
            </w:r>
            <w:r>
              <w:rPr>
                <w:rFonts w:ascii="Arial" w:hAnsi="Arial" w:cs="Arial"/>
                <w:color w:val="000000"/>
                <w:sz w:val="22"/>
                <w:szCs w:val="22"/>
              </w:rPr>
              <w:t>ith</w:t>
            </w:r>
            <w:r w:rsidRPr="00484ECB">
              <w:rPr>
                <w:rFonts w:ascii="Arial" w:hAnsi="Arial" w:cs="Arial"/>
                <w:color w:val="000000"/>
                <w:sz w:val="22"/>
                <w:szCs w:val="22"/>
              </w:rPr>
              <w:t xml:space="preserve"> the labelling of unlicensed specials </w:t>
            </w:r>
            <w:r w:rsidR="008C2570">
              <w:rPr>
                <w:rFonts w:ascii="Arial" w:hAnsi="Arial" w:cs="Arial"/>
                <w:sz w:val="22"/>
                <w:szCs w:val="22"/>
              </w:rPr>
              <w:t>as agreed by the CMU</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2F14A5">
            <w:pPr>
              <w:tabs>
                <w:tab w:val="left" w:pos="-720"/>
              </w:tabs>
              <w:spacing w:before="60" w:after="60"/>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2F14A5">
            <w:pPr>
              <w:tabs>
                <w:tab w:val="left" w:pos="-720"/>
              </w:tabs>
              <w:spacing w:before="60" w:after="60"/>
              <w:jc w:val="center"/>
              <w:rPr>
                <w:rFonts w:ascii="Arial" w:hAnsi="Arial" w:cs="Arial"/>
                <w:color w:val="000000"/>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AB132B" w:rsidRDefault="0055159D" w:rsidP="002F14A5">
            <w:pPr>
              <w:tabs>
                <w:tab w:val="left" w:pos="-720"/>
              </w:tabs>
              <w:spacing w:before="60" w:after="60"/>
              <w:jc w:val="both"/>
              <w:rPr>
                <w:rFonts w:ascii="Arial" w:hAnsi="Arial" w:cs="Arial"/>
                <w:strike/>
                <w:color w:val="000000"/>
              </w:rPr>
            </w:pPr>
          </w:p>
        </w:tc>
      </w:tr>
      <w:tr w:rsidR="0055159D" w:rsidRPr="00484ECB" w:rsidTr="00A40471">
        <w:tc>
          <w:tcPr>
            <w:tcW w:w="14245" w:type="dxa"/>
            <w:gridSpan w:val="5"/>
            <w:tcBorders>
              <w:top w:val="single" w:sz="4" w:space="0" w:color="auto"/>
              <w:left w:val="single" w:sz="4" w:space="0" w:color="auto"/>
              <w:bottom w:val="single" w:sz="4" w:space="0" w:color="auto"/>
              <w:right w:val="single" w:sz="4" w:space="0" w:color="auto"/>
            </w:tcBorders>
          </w:tcPr>
          <w:p w:rsidR="0055159D" w:rsidRPr="00394413" w:rsidRDefault="00FF630E" w:rsidP="00BB21A0">
            <w:pPr>
              <w:tabs>
                <w:tab w:val="left" w:pos="-720"/>
              </w:tabs>
              <w:spacing w:before="60" w:after="60"/>
              <w:jc w:val="both"/>
              <w:rPr>
                <w:rFonts w:ascii="Arial" w:hAnsi="Arial" w:cs="Arial"/>
                <w:b/>
                <w:i/>
                <w:iCs/>
              </w:rPr>
            </w:pPr>
            <w:r>
              <w:rPr>
                <w:rFonts w:ascii="Arial" w:hAnsi="Arial" w:cs="Arial"/>
                <w:b/>
                <w:i/>
                <w:iCs/>
                <w:sz w:val="22"/>
                <w:szCs w:val="22"/>
              </w:rPr>
              <w:t>9</w:t>
            </w:r>
            <w:r w:rsidR="0055159D" w:rsidRPr="00394413">
              <w:rPr>
                <w:rFonts w:ascii="Arial" w:hAnsi="Arial" w:cs="Arial"/>
                <w:b/>
                <w:i/>
                <w:iCs/>
                <w:sz w:val="22"/>
                <w:szCs w:val="22"/>
              </w:rPr>
              <w:t>. Product release</w:t>
            </w:r>
          </w:p>
        </w:tc>
      </w:tr>
      <w:tr w:rsidR="0055159D" w:rsidRPr="00484ECB" w:rsidTr="00496BA1">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8C2570">
            <w:pPr>
              <w:tabs>
                <w:tab w:val="left" w:pos="-720"/>
              </w:tabs>
              <w:spacing w:before="60" w:after="60"/>
              <w:jc w:val="both"/>
              <w:rPr>
                <w:rFonts w:ascii="Arial" w:hAnsi="Arial" w:cs="Arial"/>
                <w:color w:val="000000"/>
              </w:rPr>
            </w:pPr>
            <w:r w:rsidRPr="00484ECB">
              <w:rPr>
                <w:rFonts w:ascii="Arial" w:hAnsi="Arial" w:cs="Arial"/>
                <w:color w:val="000000"/>
                <w:sz w:val="22"/>
                <w:szCs w:val="22"/>
              </w:rPr>
              <w:t xml:space="preserve">Pharmaceutical release according </w:t>
            </w:r>
            <w:r>
              <w:rPr>
                <w:rFonts w:ascii="Arial" w:hAnsi="Arial" w:cs="Arial"/>
                <w:color w:val="000000"/>
                <w:sz w:val="22"/>
                <w:szCs w:val="22"/>
              </w:rPr>
              <w:t xml:space="preserve">to </w:t>
            </w:r>
            <w:r w:rsidRPr="00484ECB">
              <w:rPr>
                <w:rFonts w:ascii="Arial" w:hAnsi="Arial" w:cs="Arial"/>
                <w:color w:val="000000"/>
                <w:sz w:val="22"/>
                <w:szCs w:val="22"/>
              </w:rPr>
              <w:t xml:space="preserve">agreed </w:t>
            </w:r>
            <w:r>
              <w:rPr>
                <w:rFonts w:ascii="Arial" w:hAnsi="Arial" w:cs="Arial"/>
                <w:color w:val="000000"/>
                <w:sz w:val="22"/>
                <w:szCs w:val="22"/>
              </w:rPr>
              <w:t xml:space="preserve">criteria – </w:t>
            </w:r>
            <w:r w:rsidR="008C2570">
              <w:rPr>
                <w:rFonts w:ascii="Arial" w:hAnsi="Arial" w:cs="Arial"/>
                <w:color w:val="000000"/>
                <w:sz w:val="22"/>
                <w:szCs w:val="22"/>
              </w:rPr>
              <w:t xml:space="preserve">as individual molecule </w:t>
            </w:r>
            <w:r>
              <w:rPr>
                <w:rFonts w:ascii="Arial" w:hAnsi="Arial" w:cs="Arial"/>
                <w:color w:val="000000"/>
                <w:sz w:val="22"/>
                <w:szCs w:val="22"/>
              </w:rPr>
              <w:t>product specification</w:t>
            </w:r>
            <w:r w:rsidR="008C2570">
              <w:rPr>
                <w:rFonts w:ascii="Arial" w:hAnsi="Arial" w:cs="Arial"/>
                <w:color w:val="000000"/>
                <w:sz w:val="22"/>
                <w:szCs w:val="22"/>
              </w:rPr>
              <w:t>s agreed by CMU</w:t>
            </w:r>
            <w:r>
              <w:rPr>
                <w:rFonts w:ascii="Arial" w:hAnsi="Arial" w:cs="Arial"/>
                <w:color w:val="000000"/>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BB21A0">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BB21A0">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BB21A0">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394413" w:rsidRDefault="0055159D" w:rsidP="00BB21A0">
            <w:pPr>
              <w:tabs>
                <w:tab w:val="left" w:pos="-720"/>
              </w:tabs>
              <w:spacing w:before="60" w:after="60"/>
              <w:jc w:val="both"/>
              <w:rPr>
                <w:rFonts w:ascii="Arial" w:hAnsi="Arial" w:cs="Arial"/>
                <w:b/>
                <w:iCs/>
                <w:color w:val="000000"/>
              </w:rPr>
            </w:pPr>
          </w:p>
        </w:tc>
      </w:tr>
      <w:tr w:rsidR="0055159D" w:rsidRPr="00484ECB" w:rsidTr="00496BA1">
        <w:tc>
          <w:tcPr>
            <w:tcW w:w="5882" w:type="dxa"/>
            <w:tcBorders>
              <w:top w:val="single" w:sz="4" w:space="0" w:color="auto"/>
              <w:left w:val="single" w:sz="4" w:space="0" w:color="auto"/>
              <w:bottom w:val="single" w:sz="4" w:space="0" w:color="auto"/>
              <w:right w:val="single" w:sz="4" w:space="0" w:color="auto"/>
            </w:tcBorders>
          </w:tcPr>
          <w:p w:rsidR="0055159D" w:rsidRPr="00484ECB" w:rsidRDefault="0055159D" w:rsidP="00BB21A0">
            <w:pPr>
              <w:tabs>
                <w:tab w:val="left" w:pos="-720"/>
              </w:tabs>
              <w:spacing w:before="60" w:after="60"/>
              <w:jc w:val="both"/>
              <w:rPr>
                <w:rFonts w:ascii="Arial" w:hAnsi="Arial" w:cs="Arial"/>
                <w:color w:val="000000"/>
              </w:rPr>
            </w:pPr>
            <w:r w:rsidRPr="00484ECB">
              <w:rPr>
                <w:rFonts w:ascii="Arial" w:hAnsi="Arial" w:cs="Arial"/>
                <w:color w:val="000000"/>
                <w:sz w:val="22"/>
                <w:szCs w:val="22"/>
              </w:rPr>
              <w:t>Preparation of documentation for release</w:t>
            </w:r>
            <w:r>
              <w:rPr>
                <w:rFonts w:ascii="Arial" w:hAnsi="Arial" w:cs="Arial"/>
                <w:color w:val="000000"/>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5159D" w:rsidRPr="00484ECB" w:rsidRDefault="0055159D" w:rsidP="00BB21A0">
            <w:pPr>
              <w:tabs>
                <w:tab w:val="left" w:pos="-720"/>
              </w:tabs>
              <w:spacing w:before="60" w:after="60"/>
              <w:jc w:val="both"/>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55159D" w:rsidRPr="00484ECB" w:rsidRDefault="0055159D" w:rsidP="00BB21A0">
            <w:pPr>
              <w:jc w:val="center"/>
              <w:rPr>
                <w:rFonts w:ascii="Arial" w:hAnsi="Arial" w:cs="Arial"/>
                <w:b/>
                <w:color w:val="000000"/>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484ECB" w:rsidRDefault="0055159D" w:rsidP="00BB21A0">
            <w:pPr>
              <w:jc w:val="center"/>
              <w:rPr>
                <w:rFonts w:ascii="Arial" w:hAnsi="Arial" w:cs="Arial"/>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394413" w:rsidRDefault="0055159D" w:rsidP="00BB21A0">
            <w:pPr>
              <w:tabs>
                <w:tab w:val="left" w:pos="-720"/>
              </w:tabs>
              <w:spacing w:before="60" w:after="60"/>
              <w:jc w:val="both"/>
              <w:rPr>
                <w:rFonts w:ascii="Arial" w:hAnsi="Arial" w:cs="Arial"/>
                <w:b/>
                <w:iCs/>
                <w:color w:val="000000"/>
              </w:rPr>
            </w:pPr>
          </w:p>
        </w:tc>
      </w:tr>
      <w:tr w:rsidR="0055159D" w:rsidRPr="007F2D93" w:rsidTr="00496BA1">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B729AC">
            <w:pPr>
              <w:tabs>
                <w:tab w:val="left" w:pos="-720"/>
              </w:tabs>
              <w:spacing w:before="60" w:after="60"/>
              <w:jc w:val="both"/>
              <w:rPr>
                <w:rFonts w:ascii="Arial" w:hAnsi="Arial" w:cs="Arial"/>
              </w:rPr>
            </w:pPr>
            <w:r>
              <w:rPr>
                <w:rFonts w:ascii="Arial" w:hAnsi="Arial" w:cs="Arial"/>
                <w:sz w:val="22"/>
                <w:szCs w:val="22"/>
              </w:rPr>
              <w:t xml:space="preserve">The Contractor to assure that the </w:t>
            </w:r>
            <w:r w:rsidR="00B729AC">
              <w:rPr>
                <w:rFonts w:ascii="Arial" w:hAnsi="Arial" w:cs="Arial"/>
                <w:sz w:val="22"/>
                <w:szCs w:val="22"/>
              </w:rPr>
              <w:t xml:space="preserve">Trust </w:t>
            </w:r>
            <w:r w:rsidRPr="007F2D93">
              <w:rPr>
                <w:rFonts w:ascii="Arial" w:hAnsi="Arial" w:cs="Arial"/>
                <w:sz w:val="22"/>
                <w:szCs w:val="22"/>
              </w:rPr>
              <w:t xml:space="preserve">only receives released </w:t>
            </w:r>
            <w:r>
              <w:rPr>
                <w:rFonts w:ascii="Arial" w:hAnsi="Arial" w:cs="Arial"/>
                <w:sz w:val="22"/>
                <w:szCs w:val="22"/>
              </w:rPr>
              <w:t>product.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0F3BF6">
            <w:pPr>
              <w:tabs>
                <w:tab w:val="left" w:pos="-720"/>
              </w:tabs>
              <w:spacing w:before="60" w:after="60"/>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0F3BF6">
            <w:pPr>
              <w:tabs>
                <w:tab w:val="left" w:pos="-720"/>
              </w:tabs>
              <w:spacing w:before="60" w:after="60"/>
              <w:jc w:val="both"/>
              <w:rPr>
                <w:rFonts w:ascii="Arial" w:hAnsi="Arial" w:cs="Arial"/>
              </w:rPr>
            </w:pPr>
          </w:p>
        </w:tc>
      </w:tr>
      <w:tr w:rsidR="00767551" w:rsidRPr="007F2D93" w:rsidTr="00496BA1">
        <w:tc>
          <w:tcPr>
            <w:tcW w:w="5882" w:type="dxa"/>
            <w:tcBorders>
              <w:top w:val="single" w:sz="4" w:space="0" w:color="auto"/>
              <w:left w:val="single" w:sz="4" w:space="0" w:color="auto"/>
              <w:bottom w:val="single" w:sz="4" w:space="0" w:color="auto"/>
              <w:right w:val="single" w:sz="4" w:space="0" w:color="auto"/>
            </w:tcBorders>
          </w:tcPr>
          <w:p w:rsidR="00767551" w:rsidRDefault="00767551" w:rsidP="00B729AC">
            <w:pPr>
              <w:tabs>
                <w:tab w:val="left" w:pos="-720"/>
              </w:tabs>
              <w:spacing w:before="60" w:after="60"/>
              <w:jc w:val="both"/>
              <w:rPr>
                <w:rFonts w:ascii="Arial" w:hAnsi="Arial" w:cs="Arial"/>
                <w:sz w:val="22"/>
                <w:szCs w:val="22"/>
              </w:rPr>
            </w:pPr>
            <w:r w:rsidRPr="00394413">
              <w:rPr>
                <w:rFonts w:ascii="Arial" w:hAnsi="Arial" w:cs="Arial"/>
                <w:b/>
                <w:i/>
                <w:sz w:val="22"/>
                <w:szCs w:val="22"/>
              </w:rPr>
              <w:t>1</w:t>
            </w:r>
            <w:r>
              <w:rPr>
                <w:rFonts w:ascii="Arial" w:hAnsi="Arial" w:cs="Arial"/>
                <w:b/>
                <w:i/>
                <w:sz w:val="22"/>
                <w:szCs w:val="22"/>
              </w:rPr>
              <w:t>0</w:t>
            </w:r>
            <w:r w:rsidRPr="00394413">
              <w:rPr>
                <w:rFonts w:ascii="Arial" w:hAnsi="Arial" w:cs="Arial"/>
                <w:b/>
                <w:i/>
                <w:sz w:val="22"/>
                <w:szCs w:val="22"/>
              </w:rPr>
              <w:t>. Storage / Distribution</w:t>
            </w:r>
          </w:p>
        </w:tc>
        <w:tc>
          <w:tcPr>
            <w:tcW w:w="1843" w:type="dxa"/>
            <w:tcBorders>
              <w:top w:val="single" w:sz="4" w:space="0" w:color="auto"/>
              <w:left w:val="single" w:sz="4" w:space="0" w:color="auto"/>
              <w:bottom w:val="single" w:sz="4" w:space="0" w:color="auto"/>
              <w:right w:val="single" w:sz="4" w:space="0" w:color="auto"/>
            </w:tcBorders>
            <w:vAlign w:val="center"/>
          </w:tcPr>
          <w:p w:rsidR="00767551" w:rsidRPr="007F2D93" w:rsidRDefault="00767551"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767551" w:rsidRPr="007F2D93" w:rsidRDefault="00767551"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767551" w:rsidRPr="007F2D93" w:rsidRDefault="00767551" w:rsidP="000F3BF6">
            <w:pPr>
              <w:tabs>
                <w:tab w:val="left" w:pos="-720"/>
              </w:tabs>
              <w:spacing w:before="60" w:after="60"/>
              <w:jc w:val="cente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rsidR="00767551" w:rsidRPr="007F2D93" w:rsidRDefault="00767551" w:rsidP="000F3BF6">
            <w:pPr>
              <w:tabs>
                <w:tab w:val="left" w:pos="-720"/>
              </w:tabs>
              <w:spacing w:before="60" w:after="60"/>
              <w:jc w:val="both"/>
              <w:rPr>
                <w:rFonts w:ascii="Arial" w:hAnsi="Arial" w:cs="Arial"/>
              </w:rPr>
            </w:pPr>
          </w:p>
        </w:tc>
      </w:tr>
      <w:tr w:rsidR="009B65CB" w:rsidRPr="007F2D93" w:rsidTr="000C218C">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sidRPr="00394413">
              <w:rPr>
                <w:rFonts w:ascii="Arial" w:hAnsi="Arial" w:cs="Arial"/>
                <w:sz w:val="22"/>
                <w:szCs w:val="22"/>
              </w:rPr>
              <w:t>Qualification / Validation of storage sites</w:t>
            </w:r>
            <w:r>
              <w:rPr>
                <w:rFonts w:ascii="Arial" w:hAnsi="Arial" w:cs="Arial"/>
                <w:sz w:val="22"/>
                <w:szCs w:val="22"/>
              </w:rPr>
              <w:t xml:space="preserve"> for starting materials and products as appropriate.</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F517D0">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sidRPr="00394413">
              <w:rPr>
                <w:rFonts w:ascii="Arial" w:hAnsi="Arial" w:cs="Arial"/>
                <w:sz w:val="22"/>
                <w:szCs w:val="22"/>
              </w:rPr>
              <w:t xml:space="preserve">Qualification / </w:t>
            </w:r>
            <w:r>
              <w:rPr>
                <w:rFonts w:ascii="Arial" w:hAnsi="Arial" w:cs="Arial"/>
                <w:sz w:val="22"/>
                <w:szCs w:val="22"/>
              </w:rPr>
              <w:t>Validation of transport of the p</w:t>
            </w:r>
            <w:r w:rsidRPr="00394413">
              <w:rPr>
                <w:rFonts w:ascii="Arial" w:hAnsi="Arial" w:cs="Arial"/>
                <w:sz w:val="22"/>
                <w:szCs w:val="22"/>
              </w:rPr>
              <w:t xml:space="preserve">roducts from place of </w:t>
            </w:r>
            <w:r>
              <w:rPr>
                <w:rFonts w:ascii="Arial" w:hAnsi="Arial" w:cs="Arial"/>
                <w:sz w:val="22"/>
                <w:szCs w:val="22"/>
              </w:rPr>
              <w:t>manufacture</w:t>
            </w:r>
            <w:r w:rsidRPr="00394413">
              <w:rPr>
                <w:rFonts w:ascii="Arial" w:hAnsi="Arial" w:cs="Arial"/>
                <w:sz w:val="22"/>
                <w:szCs w:val="22"/>
              </w:rPr>
              <w:t xml:space="preserve"> to </w:t>
            </w:r>
            <w:r>
              <w:rPr>
                <w:rFonts w:ascii="Arial" w:hAnsi="Arial" w:cs="Arial"/>
                <w:sz w:val="22"/>
                <w:szCs w:val="22"/>
              </w:rPr>
              <w:t>the Trusts.</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4C0DE2">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sidRPr="00394413">
              <w:rPr>
                <w:rFonts w:ascii="Arial" w:hAnsi="Arial" w:cs="Arial"/>
                <w:sz w:val="22"/>
                <w:szCs w:val="22"/>
              </w:rPr>
              <w:t>Store all Products and/or starting materials / other ingredients / excipients / auxiliary materials under appropriate conditions in compliance w</w:t>
            </w:r>
            <w:r>
              <w:rPr>
                <w:rFonts w:ascii="Arial" w:hAnsi="Arial" w:cs="Arial"/>
                <w:sz w:val="22"/>
                <w:szCs w:val="22"/>
              </w:rPr>
              <w:t>ith</w:t>
            </w:r>
            <w:r w:rsidRPr="00394413">
              <w:rPr>
                <w:rFonts w:ascii="Arial" w:hAnsi="Arial" w:cs="Arial"/>
                <w:sz w:val="22"/>
                <w:szCs w:val="22"/>
              </w:rPr>
              <w:t xml:space="preserve"> GMP/GDP requirements and any licence requirements</w:t>
            </w: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F517D0">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Pr>
                <w:rFonts w:ascii="Arial" w:hAnsi="Arial" w:cs="Arial"/>
                <w:sz w:val="22"/>
                <w:szCs w:val="22"/>
              </w:rPr>
              <w:t>Advising the Trust and the CMU in event of an out-of-specification (OOS) result that may affect product already released.</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76755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Pr>
                <w:rFonts w:ascii="Arial" w:hAnsi="Arial" w:cs="Arial"/>
                <w:sz w:val="22"/>
                <w:szCs w:val="22"/>
              </w:rPr>
              <w:t>Providing advice on action in the event of an OOS result that may affect product already released.</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r w:rsidRPr="00394413">
              <w:rPr>
                <w:rFonts w:ascii="Arial" w:hAnsi="Arial" w:cs="Arial"/>
                <w:b/>
                <w:sz w:val="22"/>
                <w:szCs w:val="22"/>
              </w:rPr>
              <w:sym w:font="Wingdings" w:char="F0FC"/>
            </w:r>
          </w:p>
        </w:tc>
        <w:tc>
          <w:tcPr>
            <w:tcW w:w="1276"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rPr>
            </w:pPr>
            <w:r w:rsidRPr="00394413">
              <w:rPr>
                <w:rFonts w:ascii="Arial" w:hAnsi="Arial" w:cs="Arial"/>
                <w:b/>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76755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Pr>
                <w:rFonts w:ascii="Arial" w:hAnsi="Arial" w:cs="Arial"/>
                <w:sz w:val="22"/>
                <w:szCs w:val="22"/>
              </w:rPr>
              <w:t>Maintain the integrity of cold chain.</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76755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Pr>
                <w:rFonts w:ascii="Arial" w:hAnsi="Arial" w:cs="Arial"/>
                <w:sz w:val="22"/>
                <w:szCs w:val="22"/>
              </w:rPr>
              <w:t>Maintain an audit trail to the Trust</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sz w:val="22"/>
                <w:szCs w:val="22"/>
              </w:rPr>
            </w:pPr>
            <w:r w:rsidRPr="0039441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767551">
        <w:tc>
          <w:tcPr>
            <w:tcW w:w="5882" w:type="dxa"/>
            <w:tcBorders>
              <w:top w:val="single" w:sz="4" w:space="0" w:color="auto"/>
              <w:left w:val="single" w:sz="4" w:space="0" w:color="auto"/>
              <w:bottom w:val="single" w:sz="4" w:space="0" w:color="auto"/>
              <w:right w:val="single" w:sz="4" w:space="0" w:color="auto"/>
            </w:tcBorders>
          </w:tcPr>
          <w:p w:rsidR="009B65CB" w:rsidRDefault="009B65CB" w:rsidP="00B729AC">
            <w:pPr>
              <w:tabs>
                <w:tab w:val="left" w:pos="-720"/>
              </w:tabs>
              <w:spacing w:before="60" w:after="60"/>
              <w:jc w:val="both"/>
              <w:rPr>
                <w:rFonts w:ascii="Arial" w:hAnsi="Arial" w:cs="Arial"/>
                <w:sz w:val="22"/>
                <w:szCs w:val="22"/>
              </w:rPr>
            </w:pPr>
            <w:r w:rsidRPr="006B7822">
              <w:rPr>
                <w:rFonts w:ascii="Arial" w:hAnsi="Arial" w:cs="Arial"/>
                <w:sz w:val="22"/>
                <w:szCs w:val="22"/>
              </w:rPr>
              <w:lastRenderedPageBreak/>
              <w:t>Delivery containers ensure the product is protected during delivery and complies with health and safety standards</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sz w:val="22"/>
                <w:szCs w:val="22"/>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767551">
        <w:tc>
          <w:tcPr>
            <w:tcW w:w="5882" w:type="dxa"/>
            <w:tcBorders>
              <w:top w:val="single" w:sz="4" w:space="0" w:color="auto"/>
              <w:left w:val="single" w:sz="4" w:space="0" w:color="auto"/>
              <w:bottom w:val="single" w:sz="4" w:space="0" w:color="auto"/>
              <w:right w:val="single" w:sz="4" w:space="0" w:color="auto"/>
            </w:tcBorders>
          </w:tcPr>
          <w:p w:rsidR="009B65CB" w:rsidRDefault="009B65CB" w:rsidP="000F3BF6">
            <w:pPr>
              <w:tabs>
                <w:tab w:val="left" w:pos="-720"/>
              </w:tabs>
              <w:spacing w:before="60" w:after="60"/>
              <w:jc w:val="both"/>
              <w:rPr>
                <w:rFonts w:ascii="Arial" w:hAnsi="Arial" w:cs="Arial"/>
              </w:rPr>
            </w:pPr>
            <w:r>
              <w:rPr>
                <w:rFonts w:ascii="Arial" w:hAnsi="Arial" w:cs="Arial"/>
                <w:sz w:val="22"/>
                <w:szCs w:val="22"/>
              </w:rPr>
              <w:t>Distribute to patients in a timely way as described in the contract specification and service level agreement</w:t>
            </w:r>
          </w:p>
        </w:tc>
        <w:tc>
          <w:tcPr>
            <w:tcW w:w="1843"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0F3BF6">
            <w:pPr>
              <w:tabs>
                <w:tab w:val="left" w:pos="-720"/>
              </w:tabs>
              <w:spacing w:before="60" w:after="60"/>
              <w:jc w:val="center"/>
              <w:rPr>
                <w:rFonts w:ascii="Arial" w:hAnsi="Arial" w:cs="Arial"/>
                <w:b/>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0F3BF6">
            <w:pPr>
              <w:tabs>
                <w:tab w:val="left" w:pos="-720"/>
              </w:tabs>
              <w:spacing w:before="60" w:after="60"/>
              <w:jc w:val="both"/>
              <w:rPr>
                <w:rFonts w:ascii="Arial" w:hAnsi="Arial" w:cs="Arial"/>
              </w:rPr>
            </w:pPr>
          </w:p>
        </w:tc>
      </w:tr>
      <w:tr w:rsidR="009B65CB" w:rsidRPr="007F2D93" w:rsidTr="00553DE2">
        <w:tc>
          <w:tcPr>
            <w:tcW w:w="14245" w:type="dxa"/>
            <w:gridSpan w:val="5"/>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b/>
                <w:i/>
              </w:rPr>
            </w:pPr>
            <w:r>
              <w:rPr>
                <w:rFonts w:ascii="Arial" w:hAnsi="Arial" w:cs="Arial"/>
                <w:b/>
                <w:i/>
                <w:sz w:val="22"/>
                <w:szCs w:val="22"/>
              </w:rPr>
              <w:t>11</w:t>
            </w:r>
            <w:r w:rsidRPr="007F2D93">
              <w:rPr>
                <w:rFonts w:ascii="Arial" w:hAnsi="Arial" w:cs="Arial"/>
                <w:b/>
                <w:i/>
                <w:sz w:val="22"/>
                <w:szCs w:val="22"/>
              </w:rPr>
              <w:t>. Documentation</w:t>
            </w: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vAlign w:val="center"/>
          </w:tcPr>
          <w:p w:rsidR="009B65CB" w:rsidRDefault="009B65CB" w:rsidP="00FF630E">
            <w:pPr>
              <w:tabs>
                <w:tab w:val="left" w:pos="-720"/>
              </w:tabs>
              <w:spacing w:before="60" w:after="60"/>
              <w:jc w:val="both"/>
              <w:rPr>
                <w:rFonts w:ascii="Arial" w:hAnsi="Arial" w:cs="Arial"/>
              </w:rPr>
            </w:pPr>
            <w:r w:rsidRPr="007F2D93">
              <w:rPr>
                <w:rFonts w:ascii="Arial" w:hAnsi="Arial" w:cs="Arial"/>
                <w:sz w:val="22"/>
                <w:szCs w:val="22"/>
              </w:rPr>
              <w:t xml:space="preserve">Ensure that </w:t>
            </w:r>
            <w:r>
              <w:rPr>
                <w:rFonts w:ascii="Arial" w:hAnsi="Arial" w:cs="Arial"/>
                <w:sz w:val="22"/>
                <w:szCs w:val="22"/>
              </w:rPr>
              <w:t xml:space="preserve">records of </w:t>
            </w:r>
            <w:proofErr w:type="gramStart"/>
            <w:r>
              <w:rPr>
                <w:rFonts w:ascii="Arial" w:hAnsi="Arial" w:cs="Arial"/>
                <w:sz w:val="22"/>
                <w:szCs w:val="22"/>
              </w:rPr>
              <w:t>manufacture,</w:t>
            </w:r>
            <w:proofErr w:type="gramEnd"/>
            <w:r w:rsidRPr="007F2D93">
              <w:rPr>
                <w:rFonts w:ascii="Arial" w:hAnsi="Arial" w:cs="Arial"/>
                <w:sz w:val="22"/>
                <w:szCs w:val="22"/>
              </w:rPr>
              <w:t xml:space="preserve"> and distribution are clear, readily avail</w:t>
            </w:r>
            <w:r>
              <w:rPr>
                <w:rFonts w:ascii="Arial" w:hAnsi="Arial" w:cs="Arial"/>
                <w:sz w:val="22"/>
                <w:szCs w:val="22"/>
              </w:rPr>
              <w:t>able and retained for the</w:t>
            </w:r>
            <w:r w:rsidRPr="007F2D93">
              <w:rPr>
                <w:rFonts w:ascii="Arial" w:hAnsi="Arial" w:cs="Arial"/>
                <w:sz w:val="22"/>
                <w:szCs w:val="22"/>
              </w:rPr>
              <w:t xml:space="preserve"> p</w:t>
            </w:r>
            <w:r>
              <w:rPr>
                <w:rFonts w:ascii="Arial" w:hAnsi="Arial" w:cs="Arial"/>
                <w:sz w:val="22"/>
                <w:szCs w:val="22"/>
              </w:rPr>
              <w:t>eriod required by current legislation</w:t>
            </w:r>
            <w:r w:rsidRPr="007F2D93">
              <w:rPr>
                <w:rFonts w:ascii="Arial" w:hAnsi="Arial" w:cs="Arial"/>
                <w:sz w:val="22"/>
                <w:szCs w:val="22"/>
              </w:rPr>
              <w:t>. Records shall ensure the traceability of the origin and destination of Products.</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b/>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tabs>
                <w:tab w:val="left" w:pos="-720"/>
              </w:tabs>
              <w:spacing w:before="60" w:after="60"/>
              <w:jc w:val="both"/>
              <w:rPr>
                <w:rFonts w:ascii="Arial" w:hAnsi="Arial" w:cs="Arial"/>
              </w:rPr>
            </w:pPr>
            <w:r>
              <w:rPr>
                <w:rFonts w:ascii="Arial" w:hAnsi="Arial" w:cs="Arial"/>
                <w:sz w:val="22"/>
                <w:szCs w:val="22"/>
              </w:rPr>
              <w:t xml:space="preserve">Ensure </w:t>
            </w:r>
            <w:r w:rsidRPr="007F2D93">
              <w:rPr>
                <w:rFonts w:ascii="Arial" w:hAnsi="Arial" w:cs="Arial"/>
                <w:sz w:val="22"/>
                <w:szCs w:val="22"/>
              </w:rPr>
              <w:t>written procedures are available to describe all operations that may affect the q</w:t>
            </w:r>
            <w:r>
              <w:rPr>
                <w:rFonts w:ascii="Arial" w:hAnsi="Arial" w:cs="Arial"/>
                <w:sz w:val="22"/>
                <w:szCs w:val="22"/>
              </w:rPr>
              <w:t>uality of the products.</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pStyle w:val="NormalWeb"/>
              <w:spacing w:before="0" w:after="0"/>
              <w:jc w:val="both"/>
              <w:rPr>
                <w:rFonts w:ascii="Arial" w:hAnsi="Arial" w:cs="Arial"/>
                <w:lang w:val="en-GB"/>
              </w:rPr>
            </w:pPr>
            <w:r w:rsidRPr="007F2D93">
              <w:rPr>
                <w:rFonts w:ascii="Arial" w:hAnsi="Arial" w:cs="Arial"/>
                <w:sz w:val="22"/>
                <w:szCs w:val="22"/>
              </w:rPr>
              <w:t>Provide a certificate of product conformance</w:t>
            </w:r>
            <w:r w:rsidRPr="00B648F8">
              <w:rPr>
                <w:rFonts w:ascii="Arial" w:hAnsi="Arial" w:cs="Arial"/>
                <w:sz w:val="22"/>
                <w:szCs w:val="22"/>
              </w:rPr>
              <w:t>/Certificate of Analysis to confirm that the Product detai</w:t>
            </w:r>
            <w:r w:rsidRPr="007F2D93">
              <w:rPr>
                <w:rFonts w:ascii="Arial" w:hAnsi="Arial" w:cs="Arial"/>
                <w:sz w:val="22"/>
                <w:szCs w:val="22"/>
              </w:rPr>
              <w:t>led has been manufactured, packaged and released under conditions of GMP</w:t>
            </w:r>
            <w:r>
              <w:rPr>
                <w:rFonts w:ascii="Arial" w:hAnsi="Arial" w:cs="Arial"/>
                <w:sz w:val="22"/>
                <w:szCs w:val="22"/>
              </w:rPr>
              <w:t xml:space="preserve"> and conforms to its specification.</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pStyle w:val="NormalWeb"/>
              <w:spacing w:before="0" w:after="0"/>
              <w:jc w:val="both"/>
              <w:rPr>
                <w:rFonts w:ascii="Arial" w:hAnsi="Arial" w:cs="Arial"/>
                <w:lang w:val="en-GB"/>
              </w:rPr>
            </w:pPr>
            <w:r>
              <w:rPr>
                <w:rFonts w:ascii="Arial" w:hAnsi="Arial" w:cs="Arial"/>
                <w:sz w:val="22"/>
                <w:szCs w:val="22"/>
                <w:lang w:val="en-US"/>
              </w:rPr>
              <w:t>M</w:t>
            </w:r>
            <w:r w:rsidRPr="007F2D93">
              <w:rPr>
                <w:rFonts w:ascii="Arial" w:hAnsi="Arial" w:cs="Arial"/>
                <w:sz w:val="22"/>
                <w:szCs w:val="22"/>
                <w:lang w:val="en-US"/>
              </w:rPr>
              <w:t xml:space="preserve">aintain complete and accurate records relating to the manufacture, packaging, and storage of </w:t>
            </w:r>
            <w:r>
              <w:rPr>
                <w:rFonts w:ascii="Arial" w:hAnsi="Arial" w:cs="Arial"/>
                <w:sz w:val="22"/>
                <w:szCs w:val="22"/>
                <w:lang w:val="en-US"/>
              </w:rPr>
              <w:t>product</w:t>
            </w:r>
            <w:r w:rsidRPr="007F2D93">
              <w:rPr>
                <w:rFonts w:ascii="Arial" w:hAnsi="Arial" w:cs="Arial"/>
                <w:sz w:val="22"/>
                <w:szCs w:val="22"/>
                <w:lang w:val="en-US"/>
              </w:rPr>
              <w:t xml:space="preserve"> supplied to </w:t>
            </w:r>
            <w:r>
              <w:rPr>
                <w:rFonts w:ascii="Arial" w:hAnsi="Arial" w:cs="Arial"/>
                <w:sz w:val="22"/>
                <w:szCs w:val="22"/>
                <w:lang w:val="en-US"/>
              </w:rPr>
              <w:t>the Trust.</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rPr>
                <w:rFonts w:ascii="Arial" w:hAnsi="Arial" w:cs="Arial"/>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tcPr>
          <w:p w:rsidR="009B65CB" w:rsidRDefault="009B65CB" w:rsidP="005E1078">
            <w:pPr>
              <w:pStyle w:val="NormalWeb"/>
              <w:spacing w:before="0" w:after="0"/>
              <w:jc w:val="both"/>
              <w:rPr>
                <w:rFonts w:ascii="Arial" w:hAnsi="Arial" w:cs="Arial"/>
                <w:lang w:val="en-US"/>
              </w:rPr>
            </w:pPr>
            <w:r>
              <w:rPr>
                <w:rFonts w:ascii="Arial" w:hAnsi="Arial" w:cs="Arial"/>
                <w:sz w:val="22"/>
                <w:szCs w:val="22"/>
                <w:lang w:val="en-US"/>
              </w:rPr>
              <w:t xml:space="preserve">Store all </w:t>
            </w:r>
            <w:r w:rsidRPr="007F2D93">
              <w:rPr>
                <w:rFonts w:ascii="Arial" w:hAnsi="Arial" w:cs="Arial"/>
                <w:sz w:val="22"/>
                <w:szCs w:val="22"/>
                <w:lang w:val="en-US"/>
              </w:rPr>
              <w:t>documents and records so that they are easily retrievable and stored protected from loss and damage</w:t>
            </w:r>
            <w:r>
              <w:rPr>
                <w:rFonts w:ascii="Arial" w:hAnsi="Arial" w:cs="Arial"/>
                <w:sz w:val="22"/>
                <w:szCs w:val="22"/>
                <w:lang w:val="en-US"/>
              </w:rPr>
              <w:t>.</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b/>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Default="009B65CB" w:rsidP="005E1078">
            <w:pPr>
              <w:tabs>
                <w:tab w:val="left" w:pos="-720"/>
              </w:tabs>
              <w:spacing w:before="60" w:after="60"/>
              <w:rPr>
                <w:rFonts w:ascii="Arial" w:hAnsi="Arial" w:cs="Arial"/>
                <w:lang w:val="en-US"/>
              </w:rPr>
            </w:pPr>
          </w:p>
        </w:tc>
      </w:tr>
      <w:tr w:rsidR="009B65CB" w:rsidRPr="007F2D93" w:rsidTr="00496BA1">
        <w:tc>
          <w:tcPr>
            <w:tcW w:w="5882" w:type="dxa"/>
            <w:tcBorders>
              <w:top w:val="single" w:sz="4" w:space="0" w:color="auto"/>
              <w:left w:val="single" w:sz="4" w:space="0" w:color="auto"/>
              <w:bottom w:val="single" w:sz="4" w:space="0" w:color="auto"/>
              <w:right w:val="single" w:sz="4" w:space="0" w:color="auto"/>
            </w:tcBorders>
          </w:tcPr>
          <w:p w:rsidR="009B65CB" w:rsidRDefault="009B65CB" w:rsidP="00FB6408">
            <w:pPr>
              <w:tabs>
                <w:tab w:val="left" w:pos="-720"/>
              </w:tabs>
              <w:spacing w:before="60" w:after="60"/>
              <w:jc w:val="both"/>
              <w:rPr>
                <w:rFonts w:ascii="Arial" w:hAnsi="Arial" w:cs="Arial"/>
              </w:rPr>
            </w:pPr>
            <w:r>
              <w:rPr>
                <w:rFonts w:ascii="Arial" w:hAnsi="Arial" w:cs="Arial"/>
                <w:sz w:val="22"/>
                <w:szCs w:val="22"/>
              </w:rPr>
              <w:t xml:space="preserve">Maintain a record of batch numbers of all starting materials and products manufactured, supplied or returned in the event of a recall (see section 15). Batch numbers for </w:t>
            </w:r>
            <w:r w:rsidRPr="00B648F8">
              <w:rPr>
                <w:rFonts w:ascii="Arial" w:hAnsi="Arial" w:cs="Arial"/>
                <w:sz w:val="22"/>
                <w:szCs w:val="22"/>
              </w:rPr>
              <w:t>supply and return should be recorded to patient level.  Records should be retained for five years in line with requirements for unlicensed medicines.</w:t>
            </w:r>
          </w:p>
        </w:tc>
        <w:tc>
          <w:tcPr>
            <w:tcW w:w="1843"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tabs>
                <w:tab w:val="left" w:pos="-720"/>
              </w:tabs>
              <w:spacing w:before="60" w:after="60"/>
              <w:jc w:val="both"/>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9B65CB" w:rsidRPr="007F2D93" w:rsidRDefault="009B65CB"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9B65CB" w:rsidRPr="007F2D93" w:rsidRDefault="009B65CB" w:rsidP="005E1078">
            <w:pPr>
              <w:jc w:val="center"/>
              <w:rPr>
                <w:rFonts w:ascii="Arial" w:hAnsi="Arial" w:cs="Arial"/>
                <w:b/>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9B65CB" w:rsidRDefault="009B65CB" w:rsidP="005E1078">
            <w:pPr>
              <w:tabs>
                <w:tab w:val="left" w:pos="-720"/>
              </w:tabs>
              <w:spacing w:before="60" w:after="60"/>
              <w:rPr>
                <w:rFonts w:ascii="Arial" w:hAnsi="Arial" w:cs="Arial"/>
                <w:lang w:val="en-US"/>
              </w:rPr>
            </w:pPr>
          </w:p>
        </w:tc>
      </w:tr>
    </w:tbl>
    <w:p w:rsidR="0055159D" w:rsidRDefault="0055159D" w:rsidP="00394413">
      <w:pPr>
        <w:jc w:val="both"/>
        <w:rPr>
          <w:rFonts w:ascii="Arial" w:hAnsi="Arial" w:cs="Arial"/>
          <w:sz w:val="22"/>
          <w:szCs w:val="22"/>
        </w:rPr>
      </w:pPr>
    </w:p>
    <w:p w:rsidR="0055159D" w:rsidRDefault="0055159D" w:rsidP="00496BA1">
      <w:r>
        <w:br w:type="page"/>
      </w:r>
    </w:p>
    <w:p w:rsidR="009B65CB" w:rsidRPr="007F2D93" w:rsidRDefault="009B65CB" w:rsidP="00496BA1">
      <w:bookmarkStart w:id="1" w:name="_GoBack"/>
      <w:bookmarkEnd w:id="1"/>
    </w:p>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55159D" w:rsidRPr="00976518" w:rsidTr="00496BA1">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55159D" w:rsidRPr="00976518" w:rsidRDefault="0055159D" w:rsidP="0016268B">
            <w:pPr>
              <w:tabs>
                <w:tab w:val="left" w:pos="-720"/>
              </w:tabs>
              <w:spacing w:before="240" w:after="240"/>
              <w:jc w:val="both"/>
              <w:rPr>
                <w:rFonts w:ascii="Verdana" w:hAnsi="Verdana"/>
                <w:b/>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DB2A28" w:rsidRDefault="0055159D" w:rsidP="00DB2A28">
            <w:pPr>
              <w:pStyle w:val="Heading2"/>
              <w:spacing w:after="240"/>
              <w:jc w:val="center"/>
              <w:rPr>
                <w:caps/>
                <w:sz w:val="22"/>
                <w:szCs w:val="22"/>
                <w:lang w:val="fr-FR"/>
              </w:rPr>
            </w:pPr>
            <w:r>
              <w:rPr>
                <w:caps/>
                <w:sz w:val="22"/>
                <w:szCs w:val="22"/>
                <w:lang w:val="fr-FR"/>
              </w:rPr>
              <w:t xml:space="preserve">The </w:t>
            </w:r>
          </w:p>
          <w:p w:rsidR="0055159D" w:rsidRPr="00484ECB" w:rsidRDefault="00DB2A28" w:rsidP="00DB2A28">
            <w:pPr>
              <w:pStyle w:val="Heading2"/>
              <w:spacing w:after="240"/>
              <w:jc w:val="center"/>
              <w:rPr>
                <w:caps/>
                <w:sz w:val="22"/>
                <w:szCs w:val="22"/>
                <w:lang w:val="fr-FR"/>
              </w:rPr>
            </w:pPr>
            <w:r>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55159D" w:rsidRDefault="0055159D" w:rsidP="001D43D3">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3"/>
              <w:jc w:val="center"/>
              <w:rPr>
                <w:sz w:val="22"/>
                <w:szCs w:val="22"/>
              </w:rPr>
            </w:pPr>
            <w:r w:rsidRPr="00484ECB">
              <w:rPr>
                <w:sz w:val="22"/>
                <w:szCs w:val="22"/>
              </w:rPr>
              <w:t>Remarks</w:t>
            </w:r>
          </w:p>
        </w:tc>
      </w:tr>
      <w:tr w:rsidR="0055159D" w:rsidRPr="007F2D93" w:rsidTr="00496BA1">
        <w:tc>
          <w:tcPr>
            <w:tcW w:w="14245" w:type="dxa"/>
            <w:gridSpan w:val="5"/>
            <w:tcBorders>
              <w:top w:val="single" w:sz="4" w:space="0" w:color="auto"/>
              <w:left w:val="single" w:sz="4" w:space="0" w:color="auto"/>
              <w:bottom w:val="single" w:sz="4" w:space="0" w:color="auto"/>
              <w:right w:val="single" w:sz="4" w:space="0" w:color="auto"/>
            </w:tcBorders>
          </w:tcPr>
          <w:p w:rsidR="0055159D" w:rsidRPr="007F2D93" w:rsidRDefault="0055159D" w:rsidP="0016268B">
            <w:pPr>
              <w:tabs>
                <w:tab w:val="left" w:pos="-720"/>
              </w:tabs>
              <w:spacing w:before="60" w:after="60"/>
              <w:jc w:val="both"/>
              <w:rPr>
                <w:rFonts w:ascii="Arial" w:hAnsi="Arial" w:cs="Arial"/>
                <w:b/>
                <w:i/>
                <w:iCs/>
              </w:rPr>
            </w:pPr>
            <w:r>
              <w:rPr>
                <w:rFonts w:ascii="Arial" w:hAnsi="Arial" w:cs="Arial"/>
                <w:b/>
                <w:i/>
                <w:iCs/>
                <w:sz w:val="22"/>
                <w:szCs w:val="22"/>
              </w:rPr>
              <w:t>1</w:t>
            </w:r>
            <w:r w:rsidR="00FF630E">
              <w:rPr>
                <w:rFonts w:ascii="Arial" w:hAnsi="Arial" w:cs="Arial"/>
                <w:b/>
                <w:i/>
                <w:iCs/>
                <w:sz w:val="22"/>
                <w:szCs w:val="22"/>
              </w:rPr>
              <w:t>2</w:t>
            </w:r>
            <w:r w:rsidRPr="007F2D93">
              <w:rPr>
                <w:rFonts w:ascii="Arial" w:hAnsi="Arial" w:cs="Arial"/>
                <w:b/>
                <w:i/>
                <w:iCs/>
                <w:sz w:val="22"/>
                <w:szCs w:val="22"/>
              </w:rPr>
              <w:t>. Complaints</w:t>
            </w:r>
          </w:p>
        </w:tc>
      </w:tr>
      <w:tr w:rsidR="00DB2A28" w:rsidRPr="007F2D93" w:rsidTr="00AB132B">
        <w:trPr>
          <w:trHeight w:val="844"/>
        </w:trPr>
        <w:tc>
          <w:tcPr>
            <w:tcW w:w="5882" w:type="dxa"/>
            <w:tcBorders>
              <w:top w:val="single" w:sz="4" w:space="0" w:color="auto"/>
              <w:left w:val="single" w:sz="4" w:space="0" w:color="auto"/>
              <w:bottom w:val="single" w:sz="4" w:space="0" w:color="auto"/>
              <w:right w:val="single" w:sz="4" w:space="0" w:color="auto"/>
            </w:tcBorders>
          </w:tcPr>
          <w:p w:rsidR="00DB2A28" w:rsidRPr="007F2D93" w:rsidRDefault="00DB2A28" w:rsidP="00DB2A28">
            <w:pPr>
              <w:tabs>
                <w:tab w:val="left" w:pos="-720"/>
              </w:tabs>
              <w:suppressAutoHyphens/>
              <w:jc w:val="both"/>
              <w:rPr>
                <w:rFonts w:ascii="Arial" w:hAnsi="Arial" w:cs="Arial"/>
                <w:lang w:val="en-US"/>
              </w:rPr>
            </w:pPr>
            <w:r>
              <w:rPr>
                <w:rFonts w:ascii="Arial" w:hAnsi="Arial" w:cs="Arial"/>
                <w:sz w:val="22"/>
                <w:szCs w:val="22"/>
                <w:lang w:val="en-US"/>
              </w:rPr>
              <w:t>A</w:t>
            </w:r>
            <w:r w:rsidRPr="007F2D93">
              <w:rPr>
                <w:rFonts w:ascii="Arial" w:hAnsi="Arial" w:cs="Arial"/>
                <w:sz w:val="22"/>
                <w:szCs w:val="22"/>
                <w:lang w:val="en-US"/>
              </w:rPr>
              <w:t>cknowledge</w:t>
            </w:r>
            <w:r>
              <w:rPr>
                <w:rFonts w:ascii="Arial" w:hAnsi="Arial" w:cs="Arial"/>
                <w:sz w:val="22"/>
                <w:szCs w:val="22"/>
                <w:lang w:val="en-US"/>
              </w:rPr>
              <w:t xml:space="preserve"> any </w:t>
            </w:r>
            <w:r w:rsidRPr="007F2D93">
              <w:rPr>
                <w:rFonts w:ascii="Arial" w:hAnsi="Arial" w:cs="Arial"/>
                <w:sz w:val="22"/>
                <w:szCs w:val="22"/>
                <w:lang w:val="en-US"/>
              </w:rPr>
              <w:t xml:space="preserve">complaints from </w:t>
            </w:r>
            <w:r>
              <w:rPr>
                <w:rFonts w:ascii="Arial" w:hAnsi="Arial" w:cs="Arial"/>
                <w:sz w:val="22"/>
                <w:szCs w:val="22"/>
                <w:lang w:val="en-US"/>
              </w:rPr>
              <w:t>the Trust or the CMU</w:t>
            </w:r>
            <w:r w:rsidRPr="007F2D93">
              <w:rPr>
                <w:rFonts w:ascii="Arial" w:hAnsi="Arial" w:cs="Arial"/>
                <w:sz w:val="22"/>
                <w:szCs w:val="22"/>
                <w:lang w:val="en-US"/>
              </w:rPr>
              <w:t xml:space="preserve"> </w:t>
            </w:r>
            <w:r>
              <w:rPr>
                <w:rFonts w:ascii="Arial" w:hAnsi="Arial" w:cs="Arial"/>
                <w:sz w:val="22"/>
                <w:szCs w:val="22"/>
                <w:lang w:val="en-US"/>
              </w:rPr>
              <w:t>or patients of the Trust with implications for</w:t>
            </w:r>
            <w:r w:rsidRPr="007F2D93">
              <w:rPr>
                <w:rFonts w:ascii="Arial" w:hAnsi="Arial" w:cs="Arial"/>
                <w:sz w:val="22"/>
                <w:szCs w:val="22"/>
                <w:lang w:val="en-US"/>
              </w:rPr>
              <w:t xml:space="preserve"> quality of supplied product w</w:t>
            </w:r>
            <w:r>
              <w:rPr>
                <w:rFonts w:ascii="Arial" w:hAnsi="Arial" w:cs="Arial"/>
                <w:sz w:val="22"/>
                <w:szCs w:val="22"/>
                <w:lang w:val="en-US"/>
              </w:rPr>
              <w:t xml:space="preserve">ithin 24 </w:t>
            </w:r>
            <w:r w:rsidRPr="007F2D93">
              <w:rPr>
                <w:rFonts w:ascii="Arial" w:hAnsi="Arial" w:cs="Arial"/>
                <w:sz w:val="22"/>
                <w:szCs w:val="22"/>
                <w:lang w:val="en-US"/>
              </w:rPr>
              <w:t>hours</w:t>
            </w:r>
            <w:r>
              <w:rPr>
                <w:rFonts w:ascii="Arial" w:hAnsi="Arial" w:cs="Arial"/>
                <w:sz w:val="22"/>
                <w:szCs w:val="22"/>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DB2A28" w:rsidRPr="007F2D93" w:rsidRDefault="00DB2A28"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B2A28" w:rsidRPr="007F2D93" w:rsidRDefault="00DB2A28" w:rsidP="0016268B">
            <w:pPr>
              <w:tabs>
                <w:tab w:val="left" w:pos="-720"/>
              </w:tabs>
              <w:spacing w:before="60" w:after="60"/>
              <w:jc w:val="center"/>
              <w:rPr>
                <w:rFonts w:ascii="Arial" w:hAnsi="Arial" w:cs="Arial"/>
                <w:b/>
              </w:rPr>
            </w:pPr>
            <w:r w:rsidRPr="007F2D93">
              <w:rPr>
                <w:rFonts w:ascii="Arial" w:hAnsi="Arial" w:cs="Arial"/>
                <w:b/>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DB2A28" w:rsidRPr="007F2D93" w:rsidRDefault="00DB2A28" w:rsidP="0016268B">
            <w:pPr>
              <w:tabs>
                <w:tab w:val="left" w:pos="-720"/>
              </w:tabs>
              <w:spacing w:before="60" w:after="60"/>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DB2A28" w:rsidRPr="007F2D93" w:rsidRDefault="00DB2A28" w:rsidP="0016268B">
            <w:pPr>
              <w:tabs>
                <w:tab w:val="left" w:pos="-720"/>
              </w:tabs>
              <w:spacing w:before="60" w:after="60"/>
              <w:jc w:val="both"/>
              <w:rPr>
                <w:rFonts w:ascii="Arial" w:hAnsi="Arial" w:cs="Arial"/>
              </w:rPr>
            </w:pPr>
          </w:p>
        </w:tc>
      </w:tr>
      <w:tr w:rsidR="0055159D" w:rsidRPr="007F2D93" w:rsidTr="00496BA1">
        <w:trPr>
          <w:trHeight w:val="845"/>
        </w:trPr>
        <w:tc>
          <w:tcPr>
            <w:tcW w:w="5882" w:type="dxa"/>
            <w:tcBorders>
              <w:top w:val="single" w:sz="4" w:space="0" w:color="auto"/>
              <w:left w:val="single" w:sz="4" w:space="0" w:color="auto"/>
              <w:bottom w:val="single" w:sz="4" w:space="0" w:color="auto"/>
              <w:right w:val="single" w:sz="4" w:space="0" w:color="auto"/>
            </w:tcBorders>
          </w:tcPr>
          <w:p w:rsidR="0055159D" w:rsidRPr="009B3E0C" w:rsidRDefault="0055159D" w:rsidP="00496BA1">
            <w:pPr>
              <w:tabs>
                <w:tab w:val="left" w:pos="-720"/>
              </w:tabs>
              <w:suppressAutoHyphens/>
              <w:jc w:val="both"/>
              <w:rPr>
                <w:rFonts w:ascii="Arial" w:hAnsi="Arial" w:cs="Arial"/>
                <w:lang w:val="en-US"/>
              </w:rPr>
            </w:pPr>
            <w:r w:rsidRPr="007F2D93">
              <w:rPr>
                <w:rFonts w:ascii="Arial" w:hAnsi="Arial" w:cs="Arial"/>
                <w:sz w:val="22"/>
                <w:szCs w:val="22"/>
                <w:lang w:val="en-US"/>
              </w:rPr>
              <w:t>I</w:t>
            </w:r>
            <w:r>
              <w:rPr>
                <w:rFonts w:ascii="Arial" w:hAnsi="Arial" w:cs="Arial"/>
                <w:sz w:val="22"/>
                <w:szCs w:val="22"/>
                <w:lang w:val="en-US"/>
              </w:rPr>
              <w:t>nvestigate and document</w:t>
            </w:r>
            <w:r w:rsidRPr="007F2D93">
              <w:rPr>
                <w:rFonts w:ascii="Arial" w:hAnsi="Arial" w:cs="Arial"/>
                <w:sz w:val="22"/>
                <w:szCs w:val="22"/>
                <w:lang w:val="en-US"/>
              </w:rPr>
              <w:t xml:space="preserve"> any complaint w</w:t>
            </w:r>
            <w:r>
              <w:rPr>
                <w:rFonts w:ascii="Arial" w:hAnsi="Arial" w:cs="Arial"/>
                <w:sz w:val="22"/>
                <w:szCs w:val="22"/>
                <w:lang w:val="en-US"/>
              </w:rPr>
              <w:t>ithin two weeks</w:t>
            </w:r>
            <w:r w:rsidRPr="007F2D93">
              <w:rPr>
                <w:rFonts w:ascii="Arial" w:hAnsi="Arial" w:cs="Arial"/>
                <w:sz w:val="22"/>
                <w:szCs w:val="22"/>
                <w:lang w:val="en-US"/>
              </w:rPr>
              <w:t>. This document should include details of all corre</w:t>
            </w:r>
            <w:r>
              <w:rPr>
                <w:rFonts w:ascii="Arial" w:hAnsi="Arial" w:cs="Arial"/>
                <w:sz w:val="22"/>
                <w:szCs w:val="22"/>
                <w:lang w:val="en-US"/>
              </w:rPr>
              <w:t>ctive and preventative actions.</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16268B">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6268B">
            <w:pPr>
              <w:tabs>
                <w:tab w:val="left" w:pos="-720"/>
              </w:tabs>
              <w:spacing w:before="60" w:after="60"/>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16268B">
            <w:pPr>
              <w:tabs>
                <w:tab w:val="left" w:pos="-720"/>
              </w:tabs>
              <w:spacing w:before="60" w:after="60"/>
              <w:jc w:val="both"/>
              <w:rPr>
                <w:rFonts w:ascii="Arial" w:hAnsi="Arial" w:cs="Arial"/>
              </w:rPr>
            </w:pPr>
          </w:p>
        </w:tc>
      </w:tr>
      <w:tr w:rsidR="0055159D" w:rsidRPr="007F2D93" w:rsidTr="00953A9E">
        <w:trPr>
          <w:trHeight w:val="530"/>
        </w:trPr>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BF098F">
            <w:pPr>
              <w:tabs>
                <w:tab w:val="left" w:pos="-720"/>
              </w:tabs>
              <w:suppressAutoHyphens/>
              <w:jc w:val="both"/>
              <w:rPr>
                <w:rFonts w:ascii="Arial" w:hAnsi="Arial" w:cs="Arial"/>
                <w:lang w:val="en-US"/>
              </w:rPr>
            </w:pPr>
            <w:r>
              <w:rPr>
                <w:rFonts w:ascii="Arial" w:hAnsi="Arial" w:cs="Arial"/>
                <w:sz w:val="22"/>
                <w:szCs w:val="22"/>
                <w:lang w:val="en-US"/>
              </w:rPr>
              <w:t xml:space="preserve">Report back to </w:t>
            </w:r>
            <w:r w:rsidR="00BF098F">
              <w:rPr>
                <w:rFonts w:ascii="Arial" w:hAnsi="Arial" w:cs="Arial"/>
                <w:sz w:val="22"/>
                <w:szCs w:val="22"/>
                <w:lang w:val="en-US"/>
              </w:rPr>
              <w:t xml:space="preserve">complainants </w:t>
            </w:r>
            <w:r>
              <w:rPr>
                <w:rFonts w:ascii="Arial" w:hAnsi="Arial" w:cs="Arial"/>
                <w:sz w:val="22"/>
                <w:szCs w:val="22"/>
                <w:lang w:val="en-US"/>
              </w:rPr>
              <w:t>on the result of any complaint that they may have made, depending on nature of complaint as appropriate.</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D43D3">
            <w:pPr>
              <w:tabs>
                <w:tab w:val="left" w:pos="-720"/>
              </w:tabs>
              <w:spacing w:before="60" w:after="60"/>
              <w:jc w:val="center"/>
              <w:rPr>
                <w:rFonts w:ascii="Arial" w:hAnsi="Arial" w:cs="Arial"/>
                <w:b/>
              </w:rPr>
            </w:pPr>
            <w:r w:rsidRPr="00484ECB">
              <w:rPr>
                <w:rFonts w:ascii="Arial" w:hAnsi="Arial" w:cs="Arial"/>
                <w:b/>
                <w:color w:val="000000"/>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6268B">
            <w:pPr>
              <w:tabs>
                <w:tab w:val="left" w:pos="-720"/>
              </w:tabs>
              <w:spacing w:before="60" w:after="60"/>
              <w:jc w:val="center"/>
              <w:rPr>
                <w:rFonts w:ascii="Arial" w:hAnsi="Arial" w:cs="Arial"/>
                <w:b/>
              </w:rPr>
            </w:pPr>
            <w:r w:rsidRPr="00484ECB">
              <w:rPr>
                <w:rFonts w:ascii="Arial" w:hAnsi="Arial" w:cs="Arial"/>
                <w:b/>
                <w:color w:val="000000"/>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16268B">
            <w:pPr>
              <w:tabs>
                <w:tab w:val="left" w:pos="-720"/>
              </w:tabs>
              <w:spacing w:before="60" w:after="60"/>
              <w:jc w:val="both"/>
              <w:rPr>
                <w:rFonts w:ascii="Arial" w:hAnsi="Arial" w:cs="Arial"/>
              </w:rPr>
            </w:pPr>
          </w:p>
        </w:tc>
      </w:tr>
      <w:tr w:rsidR="0055159D" w:rsidRPr="00976518" w:rsidTr="00496BA1">
        <w:tc>
          <w:tcPr>
            <w:tcW w:w="5882" w:type="dxa"/>
            <w:tcBorders>
              <w:top w:val="single" w:sz="4" w:space="0" w:color="auto"/>
              <w:left w:val="single" w:sz="4" w:space="0" w:color="auto"/>
              <w:bottom w:val="single" w:sz="4" w:space="0" w:color="auto"/>
              <w:right w:val="single" w:sz="4" w:space="0" w:color="auto"/>
            </w:tcBorders>
          </w:tcPr>
          <w:p w:rsidR="0055159D" w:rsidRPr="000238E3" w:rsidRDefault="0055159D" w:rsidP="00FB6408">
            <w:pPr>
              <w:tabs>
                <w:tab w:val="left" w:pos="-720"/>
              </w:tabs>
              <w:spacing w:before="60" w:after="60"/>
              <w:jc w:val="both"/>
              <w:rPr>
                <w:rFonts w:ascii="Arial" w:hAnsi="Arial" w:cs="Arial"/>
              </w:rPr>
            </w:pPr>
            <w:r>
              <w:rPr>
                <w:rFonts w:ascii="Arial" w:hAnsi="Arial" w:cs="Arial"/>
                <w:sz w:val="22"/>
                <w:szCs w:val="22"/>
              </w:rPr>
              <w:t>In the event of product or any starting materials or components</w:t>
            </w:r>
            <w:r w:rsidRPr="000238E3">
              <w:rPr>
                <w:rFonts w:ascii="Arial" w:hAnsi="Arial" w:cs="Arial"/>
                <w:sz w:val="22"/>
                <w:szCs w:val="22"/>
              </w:rPr>
              <w:t xml:space="preserve"> being recalled, arrange for the colle</w:t>
            </w:r>
            <w:r>
              <w:rPr>
                <w:rFonts w:ascii="Arial" w:hAnsi="Arial" w:cs="Arial"/>
                <w:sz w:val="22"/>
                <w:szCs w:val="22"/>
              </w:rPr>
              <w:t>ction, stocking and segregation of products affected.  Credit the Trust for any products already delivered but unused by the patient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3843E5" w:rsidRDefault="0055159D" w:rsidP="0016268B">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jc w:val="center"/>
              <w:rPr>
                <w:rFonts w:ascii="Arial" w:hAnsi="Arial" w:cs="Arial"/>
              </w:rPr>
            </w:pPr>
            <w:r w:rsidRPr="003843E5">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976518" w:rsidRDefault="0055159D" w:rsidP="0016268B">
            <w:pPr>
              <w:tabs>
                <w:tab w:val="left" w:pos="-720"/>
              </w:tabs>
              <w:spacing w:before="60" w:after="60"/>
              <w:jc w:val="both"/>
              <w:rPr>
                <w:rFonts w:ascii="Verdana" w:hAnsi="Verdana"/>
              </w:rPr>
            </w:pPr>
            <w:r w:rsidRPr="003843E5">
              <w:rPr>
                <w:rFonts w:ascii="Arial" w:hAnsi="Arial" w:cs="Arial"/>
                <w:sz w:val="22"/>
                <w:szCs w:val="22"/>
              </w:rPr>
              <w:t>Must comply with timelines as specified in regulations</w:t>
            </w:r>
          </w:p>
        </w:tc>
      </w:tr>
      <w:tr w:rsidR="0055159D" w:rsidRPr="00976518" w:rsidTr="00496BA1">
        <w:tc>
          <w:tcPr>
            <w:tcW w:w="5882" w:type="dxa"/>
            <w:tcBorders>
              <w:top w:val="single" w:sz="4" w:space="0" w:color="auto"/>
              <w:left w:val="single" w:sz="4" w:space="0" w:color="auto"/>
              <w:bottom w:val="single" w:sz="4" w:space="0" w:color="auto"/>
              <w:right w:val="single" w:sz="4" w:space="0" w:color="auto"/>
            </w:tcBorders>
          </w:tcPr>
          <w:p w:rsidR="0055159D" w:rsidRPr="00401A9E" w:rsidRDefault="0055159D" w:rsidP="00FB6408">
            <w:pPr>
              <w:tabs>
                <w:tab w:val="left" w:pos="-720"/>
              </w:tabs>
              <w:spacing w:before="60" w:after="60"/>
              <w:jc w:val="both"/>
              <w:rPr>
                <w:rFonts w:ascii="Arial" w:hAnsi="Arial" w:cs="Arial"/>
              </w:rPr>
            </w:pPr>
            <w:r w:rsidRPr="00401A9E">
              <w:rPr>
                <w:rFonts w:ascii="Arial" w:hAnsi="Arial" w:cs="Arial"/>
                <w:sz w:val="22"/>
                <w:szCs w:val="22"/>
              </w:rPr>
              <w:t>Maintain a product recall procedure for use when it is necessary to recall a defective Prod</w:t>
            </w:r>
            <w:r>
              <w:rPr>
                <w:rFonts w:ascii="Arial" w:hAnsi="Arial" w:cs="Arial"/>
                <w:sz w:val="22"/>
                <w:szCs w:val="22"/>
              </w:rPr>
              <w:t>uct from market, and test the procedure at least annually.</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3843E5" w:rsidRDefault="0055159D" w:rsidP="0016268B">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jc w:val="center"/>
              <w:rPr>
                <w:rFonts w:ascii="Arial" w:hAnsi="Arial" w:cs="Arial"/>
              </w:rPr>
            </w:pPr>
            <w:r w:rsidRPr="003843E5">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976518" w:rsidRDefault="0055159D" w:rsidP="0016268B">
            <w:pPr>
              <w:tabs>
                <w:tab w:val="left" w:pos="-720"/>
              </w:tabs>
              <w:spacing w:before="60" w:after="60"/>
              <w:jc w:val="both"/>
              <w:rPr>
                <w:rFonts w:ascii="Verdana" w:hAnsi="Verdana"/>
              </w:rPr>
            </w:pPr>
          </w:p>
        </w:tc>
      </w:tr>
      <w:tr w:rsidR="0055159D" w:rsidRPr="00976518" w:rsidTr="00496BA1">
        <w:tc>
          <w:tcPr>
            <w:tcW w:w="5882" w:type="dxa"/>
            <w:tcBorders>
              <w:top w:val="single" w:sz="4" w:space="0" w:color="auto"/>
              <w:left w:val="single" w:sz="4" w:space="0" w:color="auto"/>
              <w:bottom w:val="single" w:sz="4" w:space="0" w:color="auto"/>
              <w:right w:val="single" w:sz="4" w:space="0" w:color="auto"/>
            </w:tcBorders>
          </w:tcPr>
          <w:p w:rsidR="0055159D" w:rsidRPr="00401A9E" w:rsidRDefault="0055159D" w:rsidP="00DB2A28">
            <w:pPr>
              <w:tabs>
                <w:tab w:val="left" w:pos="-720"/>
              </w:tabs>
              <w:spacing w:before="60" w:after="60"/>
              <w:jc w:val="both"/>
              <w:rPr>
                <w:rFonts w:ascii="Arial" w:hAnsi="Arial" w:cs="Arial"/>
              </w:rPr>
            </w:pPr>
            <w:r>
              <w:rPr>
                <w:rFonts w:ascii="Arial" w:hAnsi="Arial" w:cs="Arial"/>
                <w:sz w:val="22"/>
                <w:szCs w:val="22"/>
              </w:rPr>
              <w:t xml:space="preserve">Supply information to the Trust and the </w:t>
            </w:r>
            <w:r w:rsidR="00DB2A28">
              <w:rPr>
                <w:rFonts w:ascii="Arial" w:hAnsi="Arial" w:cs="Arial"/>
                <w:sz w:val="22"/>
                <w:szCs w:val="22"/>
              </w:rPr>
              <w:t>CMU</w:t>
            </w:r>
            <w:r w:rsidR="00DB2A28" w:rsidRPr="00401A9E">
              <w:rPr>
                <w:rFonts w:ascii="Arial" w:hAnsi="Arial" w:cs="Arial"/>
                <w:sz w:val="22"/>
                <w:szCs w:val="22"/>
              </w:rPr>
              <w:t xml:space="preserve"> </w:t>
            </w:r>
            <w:r w:rsidRPr="00401A9E">
              <w:rPr>
                <w:rFonts w:ascii="Arial" w:hAnsi="Arial" w:cs="Arial"/>
                <w:sz w:val="22"/>
                <w:szCs w:val="22"/>
              </w:rPr>
              <w:t>about recalls con</w:t>
            </w:r>
            <w:r>
              <w:rPr>
                <w:rFonts w:ascii="Arial" w:hAnsi="Arial" w:cs="Arial"/>
                <w:sz w:val="22"/>
                <w:szCs w:val="22"/>
              </w:rPr>
              <w:t>cerning products supplied to the Trust.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3843E5" w:rsidRDefault="0055159D" w:rsidP="0016268B">
            <w:pPr>
              <w:tabs>
                <w:tab w:val="left" w:pos="-720"/>
              </w:tabs>
              <w:spacing w:before="60" w:after="60"/>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tabs>
                <w:tab w:val="left" w:pos="-720"/>
              </w:tabs>
              <w:spacing w:before="60" w:after="60"/>
              <w:jc w:val="center"/>
              <w:rPr>
                <w:rFonts w:ascii="Arial" w:hAnsi="Arial" w:cs="Arial"/>
              </w:rPr>
            </w:pPr>
            <w:r w:rsidRPr="003843E5">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3843E5" w:rsidRDefault="0055159D" w:rsidP="0016268B">
            <w:pPr>
              <w:tabs>
                <w:tab w:val="left" w:pos="-720"/>
              </w:tabs>
              <w:spacing w:before="60" w:after="60"/>
              <w:rPr>
                <w:rFonts w:ascii="Arial" w:hAnsi="Arial" w:cs="Arial"/>
              </w:rPr>
            </w:pPr>
            <w:r w:rsidRPr="003843E5">
              <w:rPr>
                <w:rFonts w:ascii="Arial" w:hAnsi="Arial" w:cs="Arial"/>
                <w:sz w:val="22"/>
                <w:szCs w:val="22"/>
              </w:rPr>
              <w:t>Must comply with timelines as specified in regulations</w:t>
            </w:r>
          </w:p>
        </w:tc>
      </w:tr>
      <w:tr w:rsidR="0055159D" w:rsidRPr="00976518" w:rsidTr="005417FA">
        <w:tc>
          <w:tcPr>
            <w:tcW w:w="5882" w:type="dxa"/>
            <w:tcBorders>
              <w:top w:val="single" w:sz="4" w:space="0" w:color="auto"/>
              <w:left w:val="single" w:sz="4" w:space="0" w:color="auto"/>
              <w:bottom w:val="single" w:sz="4" w:space="0" w:color="auto"/>
              <w:right w:val="single" w:sz="4" w:space="0" w:color="auto"/>
            </w:tcBorders>
          </w:tcPr>
          <w:p w:rsidR="0055159D" w:rsidRPr="00401A9E" w:rsidRDefault="0055159D" w:rsidP="00BF098F">
            <w:pPr>
              <w:tabs>
                <w:tab w:val="left" w:pos="-720"/>
              </w:tabs>
              <w:spacing w:before="60" w:after="60"/>
              <w:jc w:val="both"/>
              <w:rPr>
                <w:rFonts w:ascii="Arial" w:hAnsi="Arial" w:cs="Arial"/>
              </w:rPr>
            </w:pPr>
            <w:r>
              <w:rPr>
                <w:rFonts w:ascii="Arial" w:hAnsi="Arial" w:cs="Arial"/>
                <w:sz w:val="22"/>
                <w:szCs w:val="22"/>
              </w:rPr>
              <w:t>Supply information to prescribers about recalls concerning products supplied to the Trust.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1D43D3">
            <w:pPr>
              <w:tabs>
                <w:tab w:val="left" w:pos="-720"/>
              </w:tabs>
              <w:spacing w:before="60" w:after="60"/>
              <w:jc w:val="center"/>
              <w:rPr>
                <w:rFonts w:ascii="Arial" w:hAnsi="Arial" w:cs="Arial"/>
                <w:b/>
              </w:rPr>
            </w:pPr>
            <w:r w:rsidRPr="00484ECB">
              <w:rPr>
                <w:rFonts w:ascii="Arial" w:hAnsi="Arial" w:cs="Arial"/>
                <w:b/>
                <w:color w:val="000000"/>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3843E5" w:rsidRDefault="0055159D" w:rsidP="0016268B">
            <w:pPr>
              <w:tabs>
                <w:tab w:val="left" w:pos="-720"/>
              </w:tabs>
              <w:spacing w:before="60" w:after="60"/>
              <w:jc w:val="center"/>
              <w:rPr>
                <w:rFonts w:ascii="Arial" w:hAnsi="Arial" w:cs="Arial"/>
                <w:b/>
              </w:rPr>
            </w:pPr>
          </w:p>
        </w:tc>
        <w:tc>
          <w:tcPr>
            <w:tcW w:w="3260" w:type="dxa"/>
            <w:tcBorders>
              <w:top w:val="single" w:sz="4" w:space="0" w:color="auto"/>
              <w:left w:val="single" w:sz="4" w:space="0" w:color="auto"/>
              <w:bottom w:val="single" w:sz="4" w:space="0" w:color="auto"/>
              <w:right w:val="single" w:sz="4" w:space="0" w:color="auto"/>
            </w:tcBorders>
          </w:tcPr>
          <w:p w:rsidR="0055159D" w:rsidRPr="003843E5" w:rsidRDefault="0055159D" w:rsidP="0016268B">
            <w:pPr>
              <w:tabs>
                <w:tab w:val="left" w:pos="-720"/>
              </w:tabs>
              <w:spacing w:before="60" w:after="60"/>
              <w:rPr>
                <w:rFonts w:ascii="Arial" w:hAnsi="Arial" w:cs="Arial"/>
              </w:rPr>
            </w:pPr>
          </w:p>
        </w:tc>
      </w:tr>
    </w:tbl>
    <w:p w:rsidR="0055159D" w:rsidRDefault="0055159D">
      <w:r>
        <w:br w:type="page"/>
      </w:r>
    </w:p>
    <w:tbl>
      <w:tblPr>
        <w:tblW w:w="14245" w:type="dxa"/>
        <w:tblLayout w:type="fixed"/>
        <w:tblCellMar>
          <w:left w:w="70" w:type="dxa"/>
          <w:right w:w="70" w:type="dxa"/>
        </w:tblCellMar>
        <w:tblLook w:val="0000" w:firstRow="0" w:lastRow="0" w:firstColumn="0" w:lastColumn="0" w:noHBand="0" w:noVBand="0"/>
      </w:tblPr>
      <w:tblGrid>
        <w:gridCol w:w="5882"/>
        <w:gridCol w:w="1843"/>
        <w:gridCol w:w="1276"/>
        <w:gridCol w:w="1984"/>
        <w:gridCol w:w="3260"/>
      </w:tblGrid>
      <w:tr w:rsidR="0055159D" w:rsidRPr="00976518" w:rsidTr="00275CC7">
        <w:trPr>
          <w:tblHeader/>
        </w:trPr>
        <w:tc>
          <w:tcPr>
            <w:tcW w:w="5882" w:type="dxa"/>
            <w:tcBorders>
              <w:top w:val="single" w:sz="4" w:space="0" w:color="auto"/>
              <w:left w:val="single" w:sz="4" w:space="0" w:color="auto"/>
              <w:bottom w:val="single" w:sz="4" w:space="0" w:color="auto"/>
              <w:right w:val="single" w:sz="4" w:space="0" w:color="auto"/>
            </w:tcBorders>
            <w:shd w:val="clear" w:color="auto" w:fill="E6E6E6"/>
          </w:tcPr>
          <w:p w:rsidR="0055159D" w:rsidRPr="00484ECB" w:rsidRDefault="0055159D" w:rsidP="0016268B">
            <w:pPr>
              <w:tabs>
                <w:tab w:val="left" w:pos="-720"/>
              </w:tabs>
              <w:spacing w:before="60" w:after="60"/>
              <w:jc w:val="both"/>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DB2A28" w:rsidRDefault="0055159D" w:rsidP="00DB2A28">
            <w:pPr>
              <w:pStyle w:val="Heading2"/>
              <w:spacing w:after="240"/>
              <w:jc w:val="center"/>
              <w:rPr>
                <w:caps/>
                <w:sz w:val="22"/>
                <w:szCs w:val="22"/>
                <w:lang w:val="fr-FR"/>
              </w:rPr>
            </w:pPr>
            <w:r>
              <w:rPr>
                <w:caps/>
                <w:sz w:val="22"/>
                <w:szCs w:val="22"/>
                <w:lang w:val="fr-FR"/>
              </w:rPr>
              <w:t xml:space="preserve">The </w:t>
            </w:r>
          </w:p>
          <w:p w:rsidR="0055159D" w:rsidRPr="00484ECB" w:rsidRDefault="00DB2A28" w:rsidP="00DB2A28">
            <w:pPr>
              <w:pStyle w:val="Heading2"/>
              <w:spacing w:after="240"/>
              <w:jc w:val="center"/>
              <w:rPr>
                <w:caps/>
                <w:sz w:val="22"/>
                <w:szCs w:val="22"/>
                <w:lang w:val="fr-FR"/>
              </w:rPr>
            </w:pPr>
            <w:r>
              <w:rPr>
                <w:caps/>
                <w:sz w:val="22"/>
                <w:szCs w:val="22"/>
                <w:lang w:val="fr-FR"/>
              </w:rPr>
              <w:t>CMU</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rsidR="0055159D" w:rsidRDefault="0055159D" w:rsidP="001D43D3">
            <w:pPr>
              <w:pStyle w:val="Heading2"/>
              <w:spacing w:after="240"/>
              <w:jc w:val="center"/>
              <w:rPr>
                <w:caps/>
                <w:sz w:val="22"/>
                <w:szCs w:val="22"/>
                <w:lang w:val="fr-FR"/>
              </w:rPr>
            </w:pPr>
            <w:r>
              <w:rPr>
                <w:caps/>
                <w:sz w:val="22"/>
                <w:szCs w:val="22"/>
                <w:lang w:val="fr-FR"/>
              </w:rPr>
              <w:t>the trust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2"/>
              <w:spacing w:after="240"/>
              <w:jc w:val="center"/>
              <w:rPr>
                <w:caps/>
                <w:sz w:val="22"/>
                <w:szCs w:val="22"/>
                <w:lang w:val="fr-FR"/>
              </w:rPr>
            </w:pPr>
            <w:r>
              <w:rPr>
                <w:caps/>
                <w:sz w:val="22"/>
                <w:szCs w:val="22"/>
                <w:lang w:val="fr-FR"/>
              </w:rPr>
              <w:t>the contractor</w:t>
            </w:r>
          </w:p>
        </w:tc>
        <w:tc>
          <w:tcPr>
            <w:tcW w:w="3260" w:type="dxa"/>
            <w:tcBorders>
              <w:top w:val="single" w:sz="4" w:space="0" w:color="auto"/>
              <w:left w:val="single" w:sz="4" w:space="0" w:color="auto"/>
              <w:bottom w:val="single" w:sz="4" w:space="0" w:color="auto"/>
              <w:right w:val="single" w:sz="4" w:space="0" w:color="auto"/>
            </w:tcBorders>
            <w:shd w:val="clear" w:color="auto" w:fill="E6E6E6"/>
            <w:vAlign w:val="center"/>
          </w:tcPr>
          <w:p w:rsidR="0055159D" w:rsidRPr="00484ECB" w:rsidRDefault="0055159D" w:rsidP="001D43D3">
            <w:pPr>
              <w:pStyle w:val="Heading3"/>
              <w:jc w:val="center"/>
              <w:rPr>
                <w:sz w:val="22"/>
                <w:szCs w:val="22"/>
              </w:rPr>
            </w:pPr>
            <w:r w:rsidRPr="00484ECB">
              <w:rPr>
                <w:sz w:val="22"/>
                <w:szCs w:val="22"/>
              </w:rPr>
              <w:t>Remarks</w:t>
            </w:r>
          </w:p>
        </w:tc>
      </w:tr>
      <w:tr w:rsidR="0055159D" w:rsidRPr="00976518" w:rsidTr="00275CC7">
        <w:tc>
          <w:tcPr>
            <w:tcW w:w="14245" w:type="dxa"/>
            <w:gridSpan w:val="5"/>
            <w:tcBorders>
              <w:top w:val="single" w:sz="4" w:space="0" w:color="auto"/>
              <w:left w:val="single" w:sz="4" w:space="0" w:color="auto"/>
              <w:bottom w:val="single" w:sz="4" w:space="0" w:color="auto"/>
              <w:right w:val="single" w:sz="4" w:space="0" w:color="auto"/>
            </w:tcBorders>
          </w:tcPr>
          <w:p w:rsidR="0055159D" w:rsidRPr="00FD2B5A" w:rsidRDefault="0055159D" w:rsidP="0016268B">
            <w:pPr>
              <w:tabs>
                <w:tab w:val="left" w:pos="-720"/>
              </w:tabs>
              <w:spacing w:before="60" w:after="60"/>
              <w:jc w:val="both"/>
              <w:rPr>
                <w:rFonts w:ascii="Arial" w:hAnsi="Arial" w:cs="Arial"/>
                <w:b/>
                <w:i/>
                <w:iCs/>
              </w:rPr>
            </w:pPr>
            <w:r>
              <w:rPr>
                <w:rFonts w:ascii="Arial" w:hAnsi="Arial" w:cs="Arial"/>
                <w:b/>
                <w:i/>
                <w:iCs/>
                <w:sz w:val="22"/>
                <w:szCs w:val="22"/>
              </w:rPr>
              <w:t>1</w:t>
            </w:r>
            <w:r w:rsidR="00FF630E">
              <w:rPr>
                <w:rFonts w:ascii="Arial" w:hAnsi="Arial" w:cs="Arial"/>
                <w:b/>
                <w:i/>
                <w:iCs/>
                <w:sz w:val="22"/>
                <w:szCs w:val="22"/>
              </w:rPr>
              <w:t>3</w:t>
            </w:r>
            <w:r>
              <w:rPr>
                <w:rFonts w:ascii="Arial" w:hAnsi="Arial" w:cs="Arial"/>
                <w:b/>
                <w:i/>
                <w:iCs/>
                <w:sz w:val="22"/>
                <w:szCs w:val="22"/>
              </w:rPr>
              <w:t>. Training</w:t>
            </w:r>
          </w:p>
        </w:tc>
      </w:tr>
      <w:tr w:rsidR="0055159D" w:rsidRPr="00976518" w:rsidTr="00275CC7">
        <w:tc>
          <w:tcPr>
            <w:tcW w:w="5882" w:type="dxa"/>
            <w:tcBorders>
              <w:top w:val="single" w:sz="4" w:space="0" w:color="auto"/>
              <w:left w:val="single" w:sz="4" w:space="0" w:color="auto"/>
              <w:bottom w:val="single" w:sz="4" w:space="0" w:color="auto"/>
              <w:right w:val="single" w:sz="4" w:space="0" w:color="auto"/>
            </w:tcBorders>
          </w:tcPr>
          <w:p w:rsidR="0055159D" w:rsidRPr="00BE3F09" w:rsidRDefault="0055159D" w:rsidP="00FB6408">
            <w:pPr>
              <w:tabs>
                <w:tab w:val="left" w:pos="-720"/>
              </w:tabs>
              <w:spacing w:before="60" w:after="60"/>
              <w:jc w:val="both"/>
              <w:rPr>
                <w:rFonts w:ascii="Arial" w:hAnsi="Arial" w:cs="Arial"/>
              </w:rPr>
            </w:pPr>
            <w:r w:rsidRPr="00BE3F09">
              <w:rPr>
                <w:rFonts w:ascii="Arial" w:hAnsi="Arial" w:cs="Arial"/>
                <w:sz w:val="22"/>
                <w:szCs w:val="22"/>
              </w:rPr>
              <w:t>Staff involved in all aspects of the service will be adequately trained as appropriate to their role.</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BE3F09" w:rsidRDefault="0055159D" w:rsidP="0016268B">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55159D" w:rsidRPr="00BE3F09" w:rsidRDefault="0055159D" w:rsidP="001D43D3">
            <w:pPr>
              <w:jc w:val="center"/>
              <w:rPr>
                <w:rFonts w:ascii="Arial" w:hAnsi="Arial" w:cs="Arial"/>
              </w:rPr>
            </w:pPr>
            <w:r w:rsidRPr="00BE3F09">
              <w:rPr>
                <w:rFonts w:ascii="Arial" w:hAnsi="Arial" w:cs="Arial"/>
                <w:b/>
                <w:sz w:val="22"/>
                <w:szCs w:val="22"/>
              </w:rPr>
              <w:sym w:font="Wingdings" w:char="F0FC"/>
            </w: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BE3F09" w:rsidRDefault="0055159D" w:rsidP="0016268B">
            <w:pPr>
              <w:jc w:val="center"/>
              <w:rPr>
                <w:rFonts w:ascii="Arial" w:hAnsi="Arial" w:cs="Arial"/>
              </w:rPr>
            </w:pPr>
            <w:r w:rsidRPr="00BE3F09">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BE3F09" w:rsidRDefault="0055159D" w:rsidP="0016268B">
            <w:pPr>
              <w:tabs>
                <w:tab w:val="left" w:pos="-720"/>
              </w:tabs>
              <w:spacing w:before="60" w:after="60"/>
              <w:jc w:val="both"/>
              <w:rPr>
                <w:rFonts w:ascii="Arial" w:hAnsi="Arial" w:cs="Arial"/>
              </w:rPr>
            </w:pPr>
            <w:r w:rsidRPr="00BE3F09">
              <w:rPr>
                <w:rFonts w:ascii="Arial" w:hAnsi="Arial" w:cs="Arial"/>
                <w:sz w:val="22"/>
                <w:szCs w:val="22"/>
              </w:rPr>
              <w:t>Information</w:t>
            </w:r>
            <w:r>
              <w:rPr>
                <w:rFonts w:ascii="Arial" w:hAnsi="Arial" w:cs="Arial"/>
                <w:sz w:val="22"/>
                <w:szCs w:val="22"/>
              </w:rPr>
              <w:t xml:space="preserve"> on training plans to be provided to the Trust</w:t>
            </w:r>
          </w:p>
        </w:tc>
      </w:tr>
      <w:tr w:rsidR="0055159D" w:rsidRPr="00976518" w:rsidTr="00275CC7">
        <w:tc>
          <w:tcPr>
            <w:tcW w:w="5882" w:type="dxa"/>
            <w:tcBorders>
              <w:top w:val="single" w:sz="4" w:space="0" w:color="auto"/>
              <w:left w:val="single" w:sz="4" w:space="0" w:color="auto"/>
              <w:bottom w:val="single" w:sz="4" w:space="0" w:color="auto"/>
              <w:right w:val="single" w:sz="4" w:space="0" w:color="auto"/>
            </w:tcBorders>
          </w:tcPr>
          <w:p w:rsidR="0055159D" w:rsidRPr="00BE3F09" w:rsidRDefault="0055159D" w:rsidP="00BF098F">
            <w:pPr>
              <w:tabs>
                <w:tab w:val="left" w:pos="-720"/>
              </w:tabs>
              <w:spacing w:before="60" w:after="60"/>
              <w:jc w:val="both"/>
              <w:rPr>
                <w:rFonts w:ascii="Arial" w:hAnsi="Arial" w:cs="Arial"/>
              </w:rPr>
            </w:pPr>
            <w:r>
              <w:rPr>
                <w:rFonts w:ascii="Arial" w:hAnsi="Arial" w:cs="Arial"/>
                <w:sz w:val="22"/>
                <w:szCs w:val="22"/>
              </w:rPr>
              <w:t>Staff will comply with relevant legislation and NHS requirements concerning commercial confidentiality e.g. Data Protection Act, and NHS Conditions of Contract for the Purchase of Goods and the Supply of Services.</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BE3F09" w:rsidRDefault="0055159D" w:rsidP="0016268B">
            <w:pPr>
              <w:jc w:val="center"/>
              <w:rPr>
                <w:rFonts w:ascii="Arial" w:hAnsi="Arial" w:cs="Arial"/>
              </w:rPr>
            </w:pPr>
            <w:r w:rsidRPr="00BE3F09">
              <w:rPr>
                <w:rFonts w:ascii="Arial" w:hAnsi="Arial" w:cs="Arial"/>
                <w:b/>
                <w:sz w:val="22"/>
                <w:szCs w:val="22"/>
              </w:rPr>
              <w:sym w:font="Wingdings" w:char="F0FC"/>
            </w:r>
          </w:p>
        </w:tc>
        <w:tc>
          <w:tcPr>
            <w:tcW w:w="1276" w:type="dxa"/>
            <w:tcBorders>
              <w:top w:val="single" w:sz="4" w:space="0" w:color="auto"/>
              <w:left w:val="single" w:sz="4" w:space="0" w:color="auto"/>
              <w:bottom w:val="single" w:sz="4" w:space="0" w:color="auto"/>
              <w:right w:val="single" w:sz="4" w:space="0" w:color="auto"/>
            </w:tcBorders>
          </w:tcPr>
          <w:p w:rsidR="0055159D" w:rsidRPr="00BE3F09" w:rsidRDefault="0055159D" w:rsidP="0016268B">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BE3F09" w:rsidRDefault="0055159D" w:rsidP="0016268B">
            <w:pPr>
              <w:jc w:val="center"/>
              <w:rPr>
                <w:rFonts w:ascii="Arial" w:hAnsi="Arial" w:cs="Arial"/>
              </w:rPr>
            </w:pPr>
            <w:r w:rsidRPr="00BE3F09">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BE3F09" w:rsidRDefault="0055159D" w:rsidP="0016268B">
            <w:pPr>
              <w:tabs>
                <w:tab w:val="left" w:pos="-720"/>
              </w:tabs>
              <w:spacing w:before="60" w:after="60"/>
              <w:jc w:val="both"/>
              <w:rPr>
                <w:rFonts w:ascii="Arial" w:hAnsi="Arial" w:cs="Arial"/>
              </w:rPr>
            </w:pPr>
          </w:p>
        </w:tc>
      </w:tr>
      <w:tr w:rsidR="0055159D" w:rsidRPr="007F2D93" w:rsidTr="00275CC7">
        <w:tc>
          <w:tcPr>
            <w:tcW w:w="14245" w:type="dxa"/>
            <w:gridSpan w:val="5"/>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rPr>
            </w:pPr>
            <w:r w:rsidRPr="007F2D93">
              <w:rPr>
                <w:rFonts w:ascii="Arial" w:hAnsi="Arial" w:cs="Arial"/>
                <w:b/>
                <w:i/>
                <w:sz w:val="22"/>
                <w:szCs w:val="22"/>
              </w:rPr>
              <w:t>1</w:t>
            </w:r>
            <w:r w:rsidR="00FF630E">
              <w:rPr>
                <w:rFonts w:ascii="Arial" w:hAnsi="Arial" w:cs="Arial"/>
                <w:b/>
                <w:i/>
                <w:sz w:val="22"/>
                <w:szCs w:val="22"/>
              </w:rPr>
              <w:t>4</w:t>
            </w:r>
            <w:r w:rsidRPr="007F2D93">
              <w:rPr>
                <w:rFonts w:ascii="Arial" w:hAnsi="Arial" w:cs="Arial"/>
                <w:b/>
                <w:i/>
                <w:sz w:val="22"/>
                <w:szCs w:val="22"/>
              </w:rPr>
              <w:t>. Other Quality Control and Quality Assurance</w:t>
            </w:r>
          </w:p>
        </w:tc>
      </w:tr>
      <w:tr w:rsidR="0055159D" w:rsidRPr="007F2D93" w:rsidTr="00275CC7">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DB2A28">
            <w:pPr>
              <w:tabs>
                <w:tab w:val="left" w:pos="-720"/>
              </w:tabs>
              <w:spacing w:before="60" w:after="60"/>
              <w:jc w:val="both"/>
              <w:rPr>
                <w:rFonts w:ascii="Arial" w:hAnsi="Arial" w:cs="Arial"/>
              </w:rPr>
            </w:pPr>
            <w:r w:rsidRPr="007F2D93">
              <w:rPr>
                <w:rFonts w:ascii="Arial" w:hAnsi="Arial" w:cs="Arial"/>
                <w:sz w:val="22"/>
                <w:szCs w:val="22"/>
              </w:rPr>
              <w:t xml:space="preserve">Provide reasonable access, at agreed pre-determined times, to permit </w:t>
            </w:r>
            <w:r>
              <w:rPr>
                <w:rFonts w:ascii="Arial" w:hAnsi="Arial" w:cs="Arial"/>
                <w:sz w:val="22"/>
                <w:szCs w:val="22"/>
              </w:rPr>
              <w:t xml:space="preserve">quality </w:t>
            </w:r>
            <w:r w:rsidRPr="007F2D93">
              <w:rPr>
                <w:rFonts w:ascii="Arial" w:hAnsi="Arial" w:cs="Arial"/>
                <w:sz w:val="22"/>
                <w:szCs w:val="22"/>
              </w:rPr>
              <w:t xml:space="preserve">audits </w:t>
            </w:r>
            <w:r>
              <w:rPr>
                <w:rFonts w:ascii="Arial" w:hAnsi="Arial" w:cs="Arial"/>
                <w:sz w:val="22"/>
                <w:szCs w:val="22"/>
              </w:rPr>
              <w:t>relevant to this agreement</w:t>
            </w:r>
            <w:r w:rsidRPr="007F2D93">
              <w:rPr>
                <w:rFonts w:ascii="Arial" w:hAnsi="Arial" w:cs="Arial"/>
                <w:sz w:val="22"/>
                <w:szCs w:val="22"/>
              </w:rPr>
              <w:t xml:space="preserve"> by </w:t>
            </w:r>
            <w:r>
              <w:rPr>
                <w:rFonts w:ascii="Arial" w:hAnsi="Arial" w:cs="Arial"/>
                <w:sz w:val="22"/>
                <w:szCs w:val="22"/>
              </w:rPr>
              <w:t xml:space="preserve">the </w:t>
            </w:r>
            <w:r w:rsidR="00DB2A28">
              <w:rPr>
                <w:rFonts w:ascii="Arial" w:hAnsi="Arial" w:cs="Arial"/>
                <w:sz w:val="22"/>
                <w:szCs w:val="22"/>
              </w:rPr>
              <w:t>CMU</w:t>
            </w:r>
            <w:r w:rsidR="00DB2A28" w:rsidRPr="007F2D93">
              <w:rPr>
                <w:rFonts w:ascii="Arial" w:hAnsi="Arial" w:cs="Arial"/>
                <w:sz w:val="22"/>
                <w:szCs w:val="22"/>
              </w:rPr>
              <w:t xml:space="preserve"> </w:t>
            </w:r>
            <w:r w:rsidRPr="007F2D93">
              <w:rPr>
                <w:rFonts w:ascii="Arial" w:hAnsi="Arial" w:cs="Arial"/>
                <w:sz w:val="22"/>
                <w:szCs w:val="22"/>
              </w:rPr>
              <w:t>or the regulatory authorities</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rPr>
            </w:pPr>
          </w:p>
        </w:tc>
      </w:tr>
      <w:tr w:rsidR="0055159D" w:rsidRPr="007F2D93" w:rsidTr="00275CC7">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rPr>
            </w:pPr>
            <w:r>
              <w:rPr>
                <w:rFonts w:ascii="Arial" w:hAnsi="Arial" w:cs="Arial"/>
                <w:sz w:val="22"/>
                <w:szCs w:val="22"/>
              </w:rPr>
              <w:t>Undertake the necessary quality audits of the Contractor and any subcontractors as required for assurance of agreement.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tabs>
                <w:tab w:val="left" w:pos="-720"/>
              </w:tabs>
              <w:spacing w:before="60" w:after="60"/>
              <w:jc w:val="center"/>
              <w:rPr>
                <w:rFonts w:ascii="Arial" w:hAnsi="Arial" w:cs="Arial"/>
              </w:rPr>
            </w:pPr>
            <w:r w:rsidRPr="007F2D93">
              <w:rPr>
                <w:rFonts w:ascii="Arial" w:hAnsi="Arial" w:cs="Arial"/>
                <w:b/>
                <w:sz w:val="22"/>
                <w:szCs w:val="22"/>
              </w:rPr>
              <w:sym w:font="Wingdings" w:char="F0FC"/>
            </w: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jc w:val="center"/>
              <w:rPr>
                <w:rFonts w:ascii="Arial" w:hAnsi="Arial" w:cs="Arial"/>
                <w:b/>
              </w:rPr>
            </w:pP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rPr>
            </w:pPr>
          </w:p>
        </w:tc>
      </w:tr>
      <w:tr w:rsidR="0055159D" w:rsidRPr="007F2D93" w:rsidTr="00275CC7">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9943D3">
            <w:pPr>
              <w:pStyle w:val="TAParagraph"/>
              <w:ind w:left="0"/>
              <w:jc w:val="both"/>
              <w:rPr>
                <w:rFonts w:ascii="Arial" w:hAnsi="Arial" w:cs="Arial"/>
                <w:szCs w:val="22"/>
              </w:rPr>
            </w:pPr>
            <w:r w:rsidRPr="007F2D93">
              <w:rPr>
                <w:rFonts w:ascii="Arial" w:hAnsi="Arial" w:cs="Arial"/>
                <w:szCs w:val="22"/>
              </w:rPr>
              <w:t>Propose necessary corrective measures following self-inspection / audit</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rPr>
            </w:pPr>
          </w:p>
        </w:tc>
      </w:tr>
      <w:tr w:rsidR="0055159D" w:rsidRPr="007F2D93" w:rsidTr="00275CC7">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9943D3">
            <w:pPr>
              <w:pStyle w:val="TAParagraph"/>
              <w:ind w:left="0"/>
              <w:jc w:val="both"/>
              <w:rPr>
                <w:rFonts w:ascii="Arial" w:hAnsi="Arial" w:cs="Arial"/>
                <w:szCs w:val="22"/>
              </w:rPr>
            </w:pPr>
            <w:r w:rsidRPr="007F2D93">
              <w:rPr>
                <w:rFonts w:ascii="Arial" w:hAnsi="Arial" w:cs="Arial"/>
                <w:szCs w:val="22"/>
              </w:rPr>
              <w:t>Conduct self-inspections in order to monitor the implementation of and compliance w</w:t>
            </w:r>
            <w:r>
              <w:rPr>
                <w:rFonts w:ascii="Arial" w:hAnsi="Arial" w:cs="Arial"/>
                <w:szCs w:val="22"/>
              </w:rPr>
              <w:t>ith</w:t>
            </w:r>
            <w:r w:rsidRPr="007F2D93">
              <w:rPr>
                <w:rFonts w:ascii="Arial" w:hAnsi="Arial" w:cs="Arial"/>
                <w:szCs w:val="22"/>
              </w:rPr>
              <w:t xml:space="preserve"> GMP</w:t>
            </w:r>
            <w:r>
              <w:rPr>
                <w:rFonts w:ascii="Arial" w:hAnsi="Arial" w:cs="Arial"/>
                <w:szCs w:val="22"/>
              </w:rPr>
              <w:t xml:space="preserve"> and GDP</w:t>
            </w:r>
            <w:r w:rsidRPr="007F2D93">
              <w:rPr>
                <w:rFonts w:ascii="Arial" w:hAnsi="Arial" w:cs="Arial"/>
                <w:szCs w:val="22"/>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jc w:val="center"/>
              <w:rPr>
                <w:rFonts w:ascii="Arial" w:hAnsi="Arial" w:cs="Arial"/>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lang w:val="fr-FR"/>
              </w:rPr>
            </w:pPr>
          </w:p>
        </w:tc>
      </w:tr>
      <w:tr w:rsidR="0055159D" w:rsidRPr="007F2D93" w:rsidTr="00275CC7">
        <w:trPr>
          <w:trHeight w:val="398"/>
        </w:trPr>
        <w:tc>
          <w:tcPr>
            <w:tcW w:w="5882" w:type="dxa"/>
            <w:tcBorders>
              <w:top w:val="single" w:sz="4" w:space="0" w:color="auto"/>
              <w:left w:val="single" w:sz="4" w:space="0" w:color="auto"/>
              <w:bottom w:val="single" w:sz="4" w:space="0" w:color="auto"/>
              <w:right w:val="single" w:sz="4" w:space="0" w:color="auto"/>
            </w:tcBorders>
          </w:tcPr>
          <w:p w:rsidR="0055159D" w:rsidRPr="007F2D93" w:rsidRDefault="0055159D" w:rsidP="009943D3">
            <w:pPr>
              <w:pStyle w:val="TAParagraph"/>
              <w:ind w:left="0"/>
              <w:jc w:val="both"/>
              <w:rPr>
                <w:rFonts w:ascii="Arial" w:hAnsi="Arial" w:cs="Arial"/>
                <w:szCs w:val="22"/>
              </w:rPr>
            </w:pPr>
            <w:r w:rsidRPr="007F2D93">
              <w:rPr>
                <w:rFonts w:ascii="Arial" w:hAnsi="Arial" w:cs="Arial"/>
                <w:szCs w:val="22"/>
              </w:rPr>
              <w:t xml:space="preserve">Conduct inspections </w:t>
            </w:r>
            <w:r>
              <w:rPr>
                <w:rFonts w:ascii="Arial" w:hAnsi="Arial" w:cs="Arial"/>
                <w:szCs w:val="22"/>
              </w:rPr>
              <w:t xml:space="preserve">of all subcontractors </w:t>
            </w:r>
            <w:r w:rsidRPr="007F2D93">
              <w:rPr>
                <w:rFonts w:ascii="Arial" w:hAnsi="Arial" w:cs="Arial"/>
                <w:szCs w:val="22"/>
              </w:rPr>
              <w:t>in order to monitor the implementation of and compliance w</w:t>
            </w:r>
            <w:r>
              <w:rPr>
                <w:rFonts w:ascii="Arial" w:hAnsi="Arial" w:cs="Arial"/>
                <w:szCs w:val="22"/>
              </w:rPr>
              <w:t>ith GMP and</w:t>
            </w:r>
            <w:r w:rsidRPr="007F2D93">
              <w:rPr>
                <w:rFonts w:ascii="Arial" w:hAnsi="Arial" w:cs="Arial"/>
                <w:szCs w:val="22"/>
              </w:rPr>
              <w:t xml:space="preserve"> GDP</w:t>
            </w:r>
          </w:p>
        </w:tc>
        <w:tc>
          <w:tcPr>
            <w:tcW w:w="1843"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tabs>
                <w:tab w:val="left" w:pos="-720"/>
              </w:tabs>
              <w:spacing w:before="60" w:after="60"/>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rsidR="0055159D" w:rsidRPr="007F2D93" w:rsidRDefault="0055159D" w:rsidP="005E1078">
            <w:pPr>
              <w:jc w:val="center"/>
              <w:rPr>
                <w:rFonts w:ascii="Arial" w:hAnsi="Arial" w:cs="Arial"/>
                <w:b/>
              </w:rPr>
            </w:pPr>
            <w:r w:rsidRPr="007F2D93">
              <w:rPr>
                <w:rFonts w:ascii="Arial" w:hAnsi="Arial" w:cs="Arial"/>
                <w:b/>
                <w:sz w:val="22"/>
                <w:szCs w:val="22"/>
              </w:rPr>
              <w:sym w:font="Wingdings" w:char="F0FC"/>
            </w:r>
          </w:p>
        </w:tc>
        <w:tc>
          <w:tcPr>
            <w:tcW w:w="3260" w:type="dxa"/>
            <w:tcBorders>
              <w:top w:val="single" w:sz="4" w:space="0" w:color="auto"/>
              <w:left w:val="single" w:sz="4" w:space="0" w:color="auto"/>
              <w:bottom w:val="single" w:sz="4" w:space="0" w:color="auto"/>
              <w:right w:val="single" w:sz="4" w:space="0" w:color="auto"/>
            </w:tcBorders>
          </w:tcPr>
          <w:p w:rsidR="0055159D" w:rsidRPr="007F2D93" w:rsidRDefault="0055159D" w:rsidP="005E1078">
            <w:pPr>
              <w:tabs>
                <w:tab w:val="left" w:pos="-720"/>
              </w:tabs>
              <w:spacing w:before="60" w:after="60"/>
              <w:jc w:val="both"/>
              <w:rPr>
                <w:rFonts w:ascii="Arial" w:hAnsi="Arial" w:cs="Arial"/>
                <w:lang w:val="fr-FR"/>
              </w:rPr>
            </w:pPr>
          </w:p>
        </w:tc>
      </w:tr>
    </w:tbl>
    <w:p w:rsidR="0055159D" w:rsidRDefault="0055159D" w:rsidP="007A1E95">
      <w:pPr>
        <w:jc w:val="both"/>
        <w:rPr>
          <w:rFonts w:ascii="Arial" w:hAnsi="Arial" w:cs="Arial"/>
          <w:b/>
          <w:sz w:val="22"/>
          <w:szCs w:val="22"/>
        </w:rPr>
        <w:sectPr w:rsidR="0055159D" w:rsidSect="0090628B">
          <w:pgSz w:w="16838" w:h="11906" w:orient="landscape" w:code="9"/>
          <w:pgMar w:top="1134" w:right="1134" w:bottom="1134" w:left="1134" w:header="709" w:footer="136" w:gutter="0"/>
          <w:cols w:space="708"/>
          <w:docGrid w:linePitch="360"/>
        </w:sectPr>
      </w:pPr>
    </w:p>
    <w:p w:rsidR="0055159D" w:rsidRPr="002D73EC" w:rsidRDefault="0055159D" w:rsidP="007A1E95">
      <w:pPr>
        <w:jc w:val="both"/>
        <w:rPr>
          <w:rFonts w:ascii="Arial" w:hAnsi="Arial" w:cs="Arial"/>
          <w:b/>
          <w:sz w:val="22"/>
          <w:szCs w:val="22"/>
        </w:rPr>
      </w:pPr>
      <w:r>
        <w:rPr>
          <w:rFonts w:ascii="Arial" w:hAnsi="Arial" w:cs="Arial"/>
          <w:b/>
          <w:sz w:val="22"/>
          <w:szCs w:val="22"/>
        </w:rPr>
        <w:lastRenderedPageBreak/>
        <w:t>A</w:t>
      </w:r>
      <w:r w:rsidRPr="002D73EC">
        <w:rPr>
          <w:rFonts w:ascii="Arial" w:hAnsi="Arial" w:cs="Arial"/>
          <w:b/>
          <w:sz w:val="22"/>
          <w:szCs w:val="22"/>
        </w:rPr>
        <w:t>ppendix 2</w:t>
      </w:r>
    </w:p>
    <w:p w:rsidR="0055159D" w:rsidRDefault="0055159D" w:rsidP="007A1E95">
      <w:pPr>
        <w:jc w:val="both"/>
        <w:rPr>
          <w:rFonts w:ascii="Arial" w:hAnsi="Arial" w:cs="Arial"/>
          <w:b/>
          <w:sz w:val="22"/>
          <w:szCs w:val="22"/>
        </w:rPr>
      </w:pPr>
    </w:p>
    <w:p w:rsidR="0055159D" w:rsidRPr="002D73EC" w:rsidRDefault="0055159D" w:rsidP="007A1E95">
      <w:pPr>
        <w:jc w:val="both"/>
        <w:rPr>
          <w:rFonts w:ascii="Arial" w:hAnsi="Arial" w:cs="Arial"/>
          <w:b/>
          <w:sz w:val="22"/>
          <w:szCs w:val="22"/>
        </w:rPr>
      </w:pPr>
      <w:r w:rsidRPr="002D73EC">
        <w:rPr>
          <w:rFonts w:ascii="Arial" w:hAnsi="Arial" w:cs="Arial"/>
          <w:b/>
          <w:sz w:val="22"/>
          <w:szCs w:val="22"/>
        </w:rPr>
        <w:t>Technical Agreement Approval</w:t>
      </w:r>
    </w:p>
    <w:p w:rsidR="0055159D" w:rsidRPr="002D73EC" w:rsidRDefault="0055159D" w:rsidP="007A1E95">
      <w:pPr>
        <w:jc w:val="both"/>
        <w:rPr>
          <w:rFonts w:ascii="Arial" w:hAnsi="Arial" w:cs="Arial"/>
          <w:sz w:val="22"/>
          <w:szCs w:val="22"/>
        </w:rPr>
      </w:pPr>
    </w:p>
    <w:p w:rsidR="0055159D" w:rsidRDefault="0055159D" w:rsidP="007A1E95">
      <w:pPr>
        <w:jc w:val="both"/>
        <w:rPr>
          <w:rFonts w:ascii="Arial" w:hAnsi="Arial" w:cs="Arial"/>
          <w:sz w:val="22"/>
          <w:szCs w:val="22"/>
        </w:rPr>
      </w:pPr>
      <w:bookmarkStart w:id="2" w:name="OLE_LINK1"/>
      <w:bookmarkStart w:id="3" w:name="OLE_LINK2"/>
    </w:p>
    <w:p w:rsidR="0055159D" w:rsidRPr="002D73EC" w:rsidRDefault="0055159D" w:rsidP="007A1E95">
      <w:pPr>
        <w:jc w:val="both"/>
        <w:rPr>
          <w:rFonts w:ascii="Arial" w:hAnsi="Arial" w:cs="Arial"/>
          <w:sz w:val="22"/>
          <w:szCs w:val="22"/>
        </w:rPr>
      </w:pPr>
    </w:p>
    <w:p w:rsidR="0055159D" w:rsidRPr="002D73EC" w:rsidRDefault="0055159D" w:rsidP="007A1E95">
      <w:pPr>
        <w:jc w:val="both"/>
        <w:rPr>
          <w:rFonts w:ascii="Arial" w:hAnsi="Arial" w:cs="Arial"/>
          <w:sz w:val="22"/>
          <w:szCs w:val="22"/>
        </w:rPr>
      </w:pPr>
      <w:r w:rsidRPr="002D73EC">
        <w:rPr>
          <w:rFonts w:ascii="Arial" w:hAnsi="Arial" w:cs="Arial"/>
          <w:sz w:val="22"/>
          <w:szCs w:val="22"/>
        </w:rPr>
        <w:t xml:space="preserve">Agreed on behalf of </w:t>
      </w:r>
      <w:r>
        <w:rPr>
          <w:rFonts w:ascii="Arial" w:hAnsi="Arial" w:cs="Arial"/>
          <w:sz w:val="22"/>
          <w:szCs w:val="22"/>
        </w:rPr>
        <w:t xml:space="preserve">the Contractor [lead for Quality] </w:t>
      </w:r>
    </w:p>
    <w:p w:rsidR="0055159D" w:rsidRPr="002D73EC" w:rsidRDefault="0055159D" w:rsidP="007A1E95">
      <w:pPr>
        <w:jc w:val="both"/>
        <w:rPr>
          <w:rFonts w:ascii="Arial" w:hAnsi="Arial" w:cs="Arial"/>
          <w:sz w:val="22"/>
          <w:szCs w:val="22"/>
        </w:rPr>
      </w:pPr>
    </w:p>
    <w:tbl>
      <w:tblPr>
        <w:tblW w:w="8830" w:type="dxa"/>
        <w:tblInd w:w="93" w:type="dxa"/>
        <w:tblLook w:val="0000" w:firstRow="0" w:lastRow="0" w:firstColumn="0" w:lastColumn="0" w:noHBand="0" w:noVBand="0"/>
      </w:tblPr>
      <w:tblGrid>
        <w:gridCol w:w="4516"/>
        <w:gridCol w:w="4314"/>
      </w:tblGrid>
      <w:tr w:rsidR="0055159D" w:rsidRPr="002D73EC" w:rsidTr="00A9168D">
        <w:trPr>
          <w:trHeight w:val="300"/>
        </w:trPr>
        <w:tc>
          <w:tcPr>
            <w:tcW w:w="4516" w:type="dxa"/>
            <w:tcBorders>
              <w:top w:val="nil"/>
              <w:left w:val="nil"/>
              <w:bottom w:val="nil"/>
              <w:right w:val="nil"/>
            </w:tcBorders>
            <w:noWrap/>
            <w:vAlign w:val="bottom"/>
          </w:tcPr>
          <w:p w:rsidR="0055159D" w:rsidRPr="002D73EC" w:rsidRDefault="0055159D" w:rsidP="00A9168D">
            <w:pPr>
              <w:jc w:val="both"/>
              <w:rPr>
                <w:rFonts w:ascii="Arial" w:hAnsi="Arial" w:cs="Arial"/>
              </w:rPr>
            </w:pPr>
            <w:r w:rsidRPr="002D73EC">
              <w:rPr>
                <w:rFonts w:ascii="Arial" w:hAnsi="Arial" w:cs="Arial"/>
                <w:sz w:val="22"/>
                <w:szCs w:val="22"/>
              </w:rPr>
              <w:t>Name:</w:t>
            </w:r>
            <w:r>
              <w:rPr>
                <w:rFonts w:ascii="Arial" w:hAnsi="Arial" w:cs="Arial"/>
                <w:sz w:val="22"/>
                <w:szCs w:val="22"/>
              </w:rPr>
              <w:t xml:space="preserve"> </w:t>
            </w:r>
          </w:p>
          <w:p w:rsidR="0055159D" w:rsidRPr="002D73EC" w:rsidRDefault="0055159D" w:rsidP="00A9168D">
            <w:pPr>
              <w:jc w:val="both"/>
              <w:rPr>
                <w:rFonts w:ascii="Arial" w:hAnsi="Arial" w:cs="Arial"/>
              </w:rPr>
            </w:pPr>
          </w:p>
        </w:tc>
        <w:tc>
          <w:tcPr>
            <w:tcW w:w="4314" w:type="dxa"/>
            <w:tcBorders>
              <w:top w:val="nil"/>
              <w:left w:val="nil"/>
              <w:bottom w:val="nil"/>
              <w:right w:val="nil"/>
            </w:tcBorders>
            <w:noWrap/>
          </w:tcPr>
          <w:p w:rsidR="0055159D" w:rsidRPr="002D73EC" w:rsidRDefault="0055159D" w:rsidP="00A9168D">
            <w:pPr>
              <w:rPr>
                <w:rFonts w:ascii="Arial" w:hAnsi="Arial" w:cs="Arial"/>
              </w:rPr>
            </w:pPr>
            <w:r w:rsidRPr="002D73EC">
              <w:rPr>
                <w:rFonts w:ascii="Arial" w:hAnsi="Arial" w:cs="Arial"/>
                <w:sz w:val="22"/>
                <w:szCs w:val="22"/>
              </w:rPr>
              <w:t>Name:</w:t>
            </w:r>
            <w:r>
              <w:rPr>
                <w:rFonts w:ascii="Arial" w:hAnsi="Arial" w:cs="Arial"/>
                <w:sz w:val="22"/>
                <w:szCs w:val="22"/>
              </w:rPr>
              <w:t xml:space="preserve"> </w:t>
            </w:r>
          </w:p>
        </w:tc>
      </w:tr>
      <w:tr w:rsidR="0055159D" w:rsidRPr="002D73EC" w:rsidTr="00A9168D">
        <w:trPr>
          <w:trHeight w:val="300"/>
        </w:trPr>
        <w:tc>
          <w:tcPr>
            <w:tcW w:w="4516" w:type="dxa"/>
            <w:tcBorders>
              <w:top w:val="nil"/>
              <w:left w:val="nil"/>
              <w:bottom w:val="nil"/>
              <w:right w:val="nil"/>
            </w:tcBorders>
            <w:noWrap/>
            <w:vAlign w:val="bottom"/>
          </w:tcPr>
          <w:p w:rsidR="0055159D" w:rsidRPr="002D73EC" w:rsidRDefault="0055159D" w:rsidP="00A9168D">
            <w:pPr>
              <w:jc w:val="both"/>
              <w:rPr>
                <w:rFonts w:ascii="Arial" w:hAnsi="Arial" w:cs="Arial"/>
              </w:rPr>
            </w:pPr>
            <w:r w:rsidRPr="002D73EC">
              <w:rPr>
                <w:rFonts w:ascii="Arial" w:hAnsi="Arial" w:cs="Arial"/>
                <w:sz w:val="22"/>
                <w:szCs w:val="22"/>
              </w:rPr>
              <w:t>Title:</w:t>
            </w:r>
            <w:r>
              <w:rPr>
                <w:rFonts w:ascii="Arial" w:hAnsi="Arial" w:cs="Arial"/>
                <w:sz w:val="22"/>
                <w:szCs w:val="22"/>
              </w:rPr>
              <w:t xml:space="preserve"> </w:t>
            </w:r>
          </w:p>
          <w:p w:rsidR="0055159D" w:rsidRPr="002D73EC" w:rsidRDefault="0055159D" w:rsidP="00A9168D">
            <w:pPr>
              <w:jc w:val="both"/>
              <w:rPr>
                <w:rFonts w:ascii="Arial" w:hAnsi="Arial" w:cs="Arial"/>
              </w:rPr>
            </w:pPr>
          </w:p>
        </w:tc>
        <w:tc>
          <w:tcPr>
            <w:tcW w:w="4314" w:type="dxa"/>
            <w:tcBorders>
              <w:top w:val="nil"/>
              <w:left w:val="nil"/>
              <w:bottom w:val="nil"/>
              <w:right w:val="nil"/>
            </w:tcBorders>
            <w:noWrap/>
          </w:tcPr>
          <w:p w:rsidR="0055159D" w:rsidRPr="002D73EC" w:rsidRDefault="0055159D" w:rsidP="00A9168D">
            <w:pPr>
              <w:rPr>
                <w:rFonts w:ascii="Arial" w:hAnsi="Arial" w:cs="Arial"/>
              </w:rPr>
            </w:pPr>
            <w:r w:rsidRPr="002D73EC">
              <w:rPr>
                <w:rFonts w:ascii="Arial" w:hAnsi="Arial" w:cs="Arial"/>
                <w:sz w:val="22"/>
                <w:szCs w:val="22"/>
              </w:rPr>
              <w:t>Title:</w:t>
            </w:r>
            <w:r>
              <w:rPr>
                <w:rFonts w:ascii="Arial" w:hAnsi="Arial" w:cs="Arial"/>
                <w:sz w:val="22"/>
                <w:szCs w:val="22"/>
              </w:rPr>
              <w:t xml:space="preserve"> </w:t>
            </w:r>
          </w:p>
        </w:tc>
      </w:tr>
      <w:tr w:rsidR="0055159D" w:rsidRPr="002D73EC" w:rsidTr="00A9168D">
        <w:trPr>
          <w:trHeight w:val="945"/>
        </w:trPr>
        <w:tc>
          <w:tcPr>
            <w:tcW w:w="4516" w:type="dxa"/>
            <w:tcBorders>
              <w:top w:val="nil"/>
              <w:left w:val="nil"/>
              <w:bottom w:val="nil"/>
              <w:right w:val="nil"/>
            </w:tcBorders>
            <w:noWrap/>
            <w:vAlign w:val="bottom"/>
          </w:tcPr>
          <w:p w:rsidR="0055159D" w:rsidRPr="002D73EC" w:rsidRDefault="0055159D" w:rsidP="00A9168D">
            <w:pPr>
              <w:jc w:val="both"/>
              <w:rPr>
                <w:rFonts w:ascii="Arial" w:hAnsi="Arial" w:cs="Arial"/>
              </w:rPr>
            </w:pPr>
            <w:r w:rsidRPr="002D73EC">
              <w:rPr>
                <w:rFonts w:ascii="Arial" w:hAnsi="Arial" w:cs="Arial"/>
                <w:sz w:val="22"/>
                <w:szCs w:val="22"/>
              </w:rPr>
              <w:t>Signature:  ____________________</w:t>
            </w:r>
          </w:p>
        </w:tc>
        <w:tc>
          <w:tcPr>
            <w:tcW w:w="4314" w:type="dxa"/>
            <w:tcBorders>
              <w:top w:val="nil"/>
              <w:left w:val="nil"/>
              <w:bottom w:val="nil"/>
              <w:right w:val="nil"/>
            </w:tcBorders>
            <w:noWrap/>
            <w:vAlign w:val="bottom"/>
          </w:tcPr>
          <w:p w:rsidR="0055159D" w:rsidRPr="002D73EC" w:rsidRDefault="0055159D" w:rsidP="00A9168D">
            <w:pPr>
              <w:jc w:val="both"/>
              <w:rPr>
                <w:rFonts w:ascii="Arial" w:hAnsi="Arial" w:cs="Arial"/>
              </w:rPr>
            </w:pPr>
            <w:r w:rsidRPr="002D73EC">
              <w:rPr>
                <w:rFonts w:ascii="Arial" w:hAnsi="Arial" w:cs="Arial"/>
                <w:sz w:val="22"/>
                <w:szCs w:val="22"/>
              </w:rPr>
              <w:t>Signature: _____________________</w:t>
            </w:r>
          </w:p>
        </w:tc>
      </w:tr>
      <w:tr w:rsidR="0055159D" w:rsidRPr="002D73EC" w:rsidTr="00A9168D">
        <w:trPr>
          <w:trHeight w:val="300"/>
        </w:trPr>
        <w:tc>
          <w:tcPr>
            <w:tcW w:w="4516" w:type="dxa"/>
            <w:tcBorders>
              <w:top w:val="nil"/>
              <w:left w:val="nil"/>
              <w:bottom w:val="nil"/>
              <w:right w:val="nil"/>
            </w:tcBorders>
            <w:noWrap/>
            <w:vAlign w:val="bottom"/>
          </w:tcPr>
          <w:p w:rsidR="0055159D" w:rsidRPr="002D73EC" w:rsidRDefault="0055159D" w:rsidP="00A9168D">
            <w:pPr>
              <w:rPr>
                <w:rFonts w:ascii="Arial" w:hAnsi="Arial" w:cs="Arial"/>
              </w:rPr>
            </w:pPr>
          </w:p>
          <w:p w:rsidR="0055159D" w:rsidRPr="002D73EC" w:rsidRDefault="0055159D" w:rsidP="00A9168D">
            <w:pPr>
              <w:rPr>
                <w:rFonts w:ascii="Arial" w:hAnsi="Arial" w:cs="Arial"/>
                <w:u w:val="single"/>
              </w:rPr>
            </w:pPr>
            <w:r w:rsidRPr="002D73EC">
              <w:rPr>
                <w:rFonts w:ascii="Arial" w:hAnsi="Arial" w:cs="Arial"/>
                <w:sz w:val="22"/>
                <w:szCs w:val="22"/>
              </w:rPr>
              <w:t>Date:</w:t>
            </w:r>
            <w:r w:rsidRPr="002D73EC">
              <w:rPr>
                <w:rFonts w:ascii="Arial" w:hAnsi="Arial" w:cs="Arial"/>
                <w:sz w:val="22"/>
                <w:szCs w:val="22"/>
                <w:u w:val="single"/>
              </w:rPr>
              <w:t xml:space="preserve">  </w:t>
            </w:r>
            <w:r w:rsidRPr="002D73EC">
              <w:rPr>
                <w:rFonts w:ascii="Arial" w:hAnsi="Arial" w:cs="Arial"/>
                <w:sz w:val="22"/>
                <w:szCs w:val="22"/>
              </w:rPr>
              <w:t>________________________</w:t>
            </w:r>
            <w:r w:rsidRPr="002D73EC">
              <w:rPr>
                <w:rFonts w:ascii="Arial" w:hAnsi="Arial" w:cs="Arial"/>
                <w:sz w:val="22"/>
                <w:szCs w:val="22"/>
                <w:u w:val="single"/>
              </w:rPr>
              <w:t xml:space="preserve">      </w:t>
            </w:r>
          </w:p>
        </w:tc>
        <w:tc>
          <w:tcPr>
            <w:tcW w:w="4314" w:type="dxa"/>
            <w:tcBorders>
              <w:top w:val="nil"/>
              <w:left w:val="nil"/>
              <w:bottom w:val="nil"/>
              <w:right w:val="nil"/>
            </w:tcBorders>
            <w:noWrap/>
            <w:vAlign w:val="bottom"/>
          </w:tcPr>
          <w:p w:rsidR="0055159D" w:rsidRPr="002D73EC" w:rsidRDefault="0055159D" w:rsidP="00A9168D">
            <w:pPr>
              <w:rPr>
                <w:rFonts w:ascii="Arial" w:hAnsi="Arial" w:cs="Arial"/>
              </w:rPr>
            </w:pPr>
            <w:r w:rsidRPr="002D73EC">
              <w:rPr>
                <w:rFonts w:ascii="Arial" w:hAnsi="Arial" w:cs="Arial"/>
                <w:sz w:val="22"/>
                <w:szCs w:val="22"/>
              </w:rPr>
              <w:t>Date:</w:t>
            </w:r>
            <w:r w:rsidRPr="002D73EC">
              <w:rPr>
                <w:rFonts w:ascii="Arial" w:hAnsi="Arial" w:cs="Arial"/>
                <w:sz w:val="22"/>
                <w:szCs w:val="22"/>
                <w:u w:val="single"/>
              </w:rPr>
              <w:t xml:space="preserve"> </w:t>
            </w:r>
            <w:r w:rsidRPr="002D73EC">
              <w:rPr>
                <w:rFonts w:ascii="Arial" w:hAnsi="Arial" w:cs="Arial"/>
                <w:sz w:val="22"/>
                <w:szCs w:val="22"/>
              </w:rPr>
              <w:t>________________________</w:t>
            </w:r>
            <w:r w:rsidRPr="002D73EC">
              <w:rPr>
                <w:rFonts w:ascii="Arial" w:hAnsi="Arial" w:cs="Arial"/>
                <w:sz w:val="22"/>
                <w:szCs w:val="22"/>
                <w:u w:val="single"/>
              </w:rPr>
              <w:t xml:space="preserve">                                 </w:t>
            </w:r>
          </w:p>
        </w:tc>
      </w:tr>
    </w:tbl>
    <w:p w:rsidR="0055159D" w:rsidRPr="002D73EC" w:rsidRDefault="0055159D" w:rsidP="007A1E95">
      <w:pPr>
        <w:jc w:val="both"/>
        <w:rPr>
          <w:rFonts w:ascii="Arial" w:hAnsi="Arial" w:cs="Arial"/>
          <w:sz w:val="22"/>
          <w:szCs w:val="22"/>
        </w:rPr>
      </w:pPr>
    </w:p>
    <w:p w:rsidR="0055159D" w:rsidRPr="002D73EC" w:rsidRDefault="0055159D" w:rsidP="007A1E95">
      <w:pPr>
        <w:jc w:val="both"/>
        <w:rPr>
          <w:rFonts w:ascii="Arial" w:hAnsi="Arial" w:cs="Arial"/>
          <w:sz w:val="22"/>
          <w:szCs w:val="22"/>
        </w:rPr>
      </w:pPr>
    </w:p>
    <w:bookmarkEnd w:id="2"/>
    <w:bookmarkEnd w:id="3"/>
    <w:p w:rsidR="0055159D" w:rsidRPr="002D73EC" w:rsidRDefault="0055159D" w:rsidP="007A1E95">
      <w:pPr>
        <w:jc w:val="both"/>
        <w:rPr>
          <w:rFonts w:ascii="Arial" w:hAnsi="Arial" w:cs="Arial"/>
          <w:sz w:val="22"/>
          <w:szCs w:val="22"/>
        </w:rPr>
      </w:pPr>
    </w:p>
    <w:p w:rsidR="0055159D" w:rsidRDefault="0055159D" w:rsidP="00275CC7">
      <w:pPr>
        <w:jc w:val="both"/>
        <w:rPr>
          <w:rFonts w:ascii="Arial" w:hAnsi="Arial" w:cs="Arial"/>
          <w:sz w:val="22"/>
          <w:szCs w:val="22"/>
        </w:rPr>
      </w:pPr>
    </w:p>
    <w:p w:rsidR="0055159D" w:rsidRPr="002D73EC" w:rsidRDefault="0055159D" w:rsidP="00275CC7">
      <w:pPr>
        <w:jc w:val="both"/>
        <w:rPr>
          <w:rFonts w:ascii="Arial" w:hAnsi="Arial" w:cs="Arial"/>
          <w:sz w:val="22"/>
          <w:szCs w:val="22"/>
        </w:rPr>
      </w:pPr>
    </w:p>
    <w:p w:rsidR="0055159D" w:rsidRPr="002D73EC" w:rsidRDefault="0055159D" w:rsidP="00275CC7">
      <w:pPr>
        <w:jc w:val="both"/>
        <w:rPr>
          <w:rFonts w:ascii="Arial" w:hAnsi="Arial" w:cs="Arial"/>
          <w:sz w:val="22"/>
          <w:szCs w:val="22"/>
        </w:rPr>
      </w:pPr>
      <w:r w:rsidRPr="002D73EC">
        <w:rPr>
          <w:rFonts w:ascii="Arial" w:hAnsi="Arial" w:cs="Arial"/>
          <w:sz w:val="22"/>
          <w:szCs w:val="22"/>
        </w:rPr>
        <w:t xml:space="preserve">Agreed on behalf of </w:t>
      </w:r>
      <w:r>
        <w:rPr>
          <w:rFonts w:ascii="Arial" w:hAnsi="Arial" w:cs="Arial"/>
          <w:sz w:val="22"/>
          <w:szCs w:val="22"/>
        </w:rPr>
        <w:t xml:space="preserve">the Trust [insert name of Trust] </w:t>
      </w:r>
    </w:p>
    <w:p w:rsidR="0055159D" w:rsidRPr="002D73EC" w:rsidRDefault="0055159D" w:rsidP="00275CC7">
      <w:pPr>
        <w:jc w:val="both"/>
        <w:rPr>
          <w:rFonts w:ascii="Arial" w:hAnsi="Arial" w:cs="Arial"/>
          <w:sz w:val="22"/>
          <w:szCs w:val="22"/>
        </w:rPr>
      </w:pPr>
    </w:p>
    <w:tbl>
      <w:tblPr>
        <w:tblW w:w="8830" w:type="dxa"/>
        <w:tblInd w:w="93" w:type="dxa"/>
        <w:tblLook w:val="0000" w:firstRow="0" w:lastRow="0" w:firstColumn="0" w:lastColumn="0" w:noHBand="0" w:noVBand="0"/>
      </w:tblPr>
      <w:tblGrid>
        <w:gridCol w:w="4516"/>
        <w:gridCol w:w="4314"/>
      </w:tblGrid>
      <w:tr w:rsidR="0055159D" w:rsidRPr="002D73EC" w:rsidTr="001D43D3">
        <w:trPr>
          <w:trHeight w:val="300"/>
        </w:trPr>
        <w:tc>
          <w:tcPr>
            <w:tcW w:w="4516" w:type="dxa"/>
            <w:tcBorders>
              <w:top w:val="nil"/>
              <w:left w:val="nil"/>
              <w:bottom w:val="nil"/>
              <w:right w:val="nil"/>
            </w:tcBorders>
            <w:noWrap/>
            <w:vAlign w:val="bottom"/>
          </w:tcPr>
          <w:p w:rsidR="0055159D" w:rsidRPr="002D73EC" w:rsidRDefault="0055159D" w:rsidP="001D43D3">
            <w:pPr>
              <w:jc w:val="both"/>
              <w:rPr>
                <w:rFonts w:ascii="Arial" w:hAnsi="Arial" w:cs="Arial"/>
              </w:rPr>
            </w:pPr>
            <w:r w:rsidRPr="002D73EC">
              <w:rPr>
                <w:rFonts w:ascii="Arial" w:hAnsi="Arial" w:cs="Arial"/>
                <w:sz w:val="22"/>
                <w:szCs w:val="22"/>
              </w:rPr>
              <w:t>Name:</w:t>
            </w:r>
            <w:r>
              <w:rPr>
                <w:rFonts w:ascii="Arial" w:hAnsi="Arial" w:cs="Arial"/>
                <w:sz w:val="22"/>
                <w:szCs w:val="22"/>
              </w:rPr>
              <w:t xml:space="preserve"> </w:t>
            </w:r>
          </w:p>
          <w:p w:rsidR="0055159D" w:rsidRPr="002D73EC" w:rsidRDefault="0055159D" w:rsidP="001D43D3">
            <w:pPr>
              <w:jc w:val="both"/>
              <w:rPr>
                <w:rFonts w:ascii="Arial" w:hAnsi="Arial" w:cs="Arial"/>
              </w:rPr>
            </w:pPr>
          </w:p>
        </w:tc>
        <w:tc>
          <w:tcPr>
            <w:tcW w:w="4314" w:type="dxa"/>
            <w:tcBorders>
              <w:top w:val="nil"/>
              <w:left w:val="nil"/>
              <w:bottom w:val="nil"/>
              <w:right w:val="nil"/>
            </w:tcBorders>
            <w:noWrap/>
          </w:tcPr>
          <w:p w:rsidR="0055159D" w:rsidRPr="002D73EC" w:rsidRDefault="0055159D" w:rsidP="001D43D3">
            <w:pPr>
              <w:rPr>
                <w:rFonts w:ascii="Arial" w:hAnsi="Arial" w:cs="Arial"/>
              </w:rPr>
            </w:pPr>
            <w:r w:rsidRPr="002D73EC">
              <w:rPr>
                <w:rFonts w:ascii="Arial" w:hAnsi="Arial" w:cs="Arial"/>
                <w:sz w:val="22"/>
                <w:szCs w:val="22"/>
              </w:rPr>
              <w:t>Name:</w:t>
            </w:r>
            <w:r>
              <w:rPr>
                <w:rFonts w:ascii="Arial" w:hAnsi="Arial" w:cs="Arial"/>
                <w:sz w:val="22"/>
                <w:szCs w:val="22"/>
              </w:rPr>
              <w:t xml:space="preserve"> </w:t>
            </w:r>
          </w:p>
        </w:tc>
      </w:tr>
      <w:tr w:rsidR="0055159D" w:rsidRPr="002D73EC" w:rsidTr="001D43D3">
        <w:trPr>
          <w:trHeight w:val="300"/>
        </w:trPr>
        <w:tc>
          <w:tcPr>
            <w:tcW w:w="4516" w:type="dxa"/>
            <w:tcBorders>
              <w:top w:val="nil"/>
              <w:left w:val="nil"/>
              <w:bottom w:val="nil"/>
              <w:right w:val="nil"/>
            </w:tcBorders>
            <w:noWrap/>
            <w:vAlign w:val="bottom"/>
          </w:tcPr>
          <w:p w:rsidR="0055159D" w:rsidRPr="002D73EC" w:rsidRDefault="0055159D" w:rsidP="001D43D3">
            <w:pPr>
              <w:jc w:val="both"/>
              <w:rPr>
                <w:rFonts w:ascii="Arial" w:hAnsi="Arial" w:cs="Arial"/>
              </w:rPr>
            </w:pPr>
            <w:r w:rsidRPr="002D73EC">
              <w:rPr>
                <w:rFonts w:ascii="Arial" w:hAnsi="Arial" w:cs="Arial"/>
                <w:sz w:val="22"/>
                <w:szCs w:val="22"/>
              </w:rPr>
              <w:t>Title:</w:t>
            </w:r>
            <w:r>
              <w:rPr>
                <w:rFonts w:ascii="Arial" w:hAnsi="Arial" w:cs="Arial"/>
                <w:sz w:val="22"/>
                <w:szCs w:val="22"/>
              </w:rPr>
              <w:t xml:space="preserve"> </w:t>
            </w:r>
          </w:p>
          <w:p w:rsidR="0055159D" w:rsidRPr="002D73EC" w:rsidRDefault="0055159D" w:rsidP="001D43D3">
            <w:pPr>
              <w:jc w:val="both"/>
              <w:rPr>
                <w:rFonts w:ascii="Arial" w:hAnsi="Arial" w:cs="Arial"/>
              </w:rPr>
            </w:pPr>
          </w:p>
        </w:tc>
        <w:tc>
          <w:tcPr>
            <w:tcW w:w="4314" w:type="dxa"/>
            <w:tcBorders>
              <w:top w:val="nil"/>
              <w:left w:val="nil"/>
              <w:bottom w:val="nil"/>
              <w:right w:val="nil"/>
            </w:tcBorders>
            <w:noWrap/>
          </w:tcPr>
          <w:p w:rsidR="0055159D" w:rsidRPr="002D73EC" w:rsidRDefault="0055159D" w:rsidP="001D43D3">
            <w:pPr>
              <w:rPr>
                <w:rFonts w:ascii="Arial" w:hAnsi="Arial" w:cs="Arial"/>
              </w:rPr>
            </w:pPr>
            <w:r w:rsidRPr="002D73EC">
              <w:rPr>
                <w:rFonts w:ascii="Arial" w:hAnsi="Arial" w:cs="Arial"/>
                <w:sz w:val="22"/>
                <w:szCs w:val="22"/>
              </w:rPr>
              <w:t>Title:</w:t>
            </w:r>
            <w:r>
              <w:rPr>
                <w:rFonts w:ascii="Arial" w:hAnsi="Arial" w:cs="Arial"/>
                <w:sz w:val="22"/>
                <w:szCs w:val="22"/>
              </w:rPr>
              <w:t xml:space="preserve"> </w:t>
            </w:r>
          </w:p>
        </w:tc>
      </w:tr>
      <w:tr w:rsidR="0055159D" w:rsidRPr="002D73EC" w:rsidTr="001D43D3">
        <w:trPr>
          <w:trHeight w:val="945"/>
        </w:trPr>
        <w:tc>
          <w:tcPr>
            <w:tcW w:w="4516" w:type="dxa"/>
            <w:tcBorders>
              <w:top w:val="nil"/>
              <w:left w:val="nil"/>
              <w:bottom w:val="nil"/>
              <w:right w:val="nil"/>
            </w:tcBorders>
            <w:noWrap/>
            <w:vAlign w:val="bottom"/>
          </w:tcPr>
          <w:p w:rsidR="0055159D" w:rsidRPr="002D73EC" w:rsidRDefault="0055159D" w:rsidP="001D43D3">
            <w:pPr>
              <w:jc w:val="both"/>
              <w:rPr>
                <w:rFonts w:ascii="Arial" w:hAnsi="Arial" w:cs="Arial"/>
              </w:rPr>
            </w:pPr>
            <w:r w:rsidRPr="002D73EC">
              <w:rPr>
                <w:rFonts w:ascii="Arial" w:hAnsi="Arial" w:cs="Arial"/>
                <w:sz w:val="22"/>
                <w:szCs w:val="22"/>
              </w:rPr>
              <w:t>Signature:  ____________________</w:t>
            </w:r>
          </w:p>
        </w:tc>
        <w:tc>
          <w:tcPr>
            <w:tcW w:w="4314" w:type="dxa"/>
            <w:tcBorders>
              <w:top w:val="nil"/>
              <w:left w:val="nil"/>
              <w:bottom w:val="nil"/>
              <w:right w:val="nil"/>
            </w:tcBorders>
            <w:noWrap/>
            <w:vAlign w:val="bottom"/>
          </w:tcPr>
          <w:p w:rsidR="0055159D" w:rsidRPr="002D73EC" w:rsidRDefault="0055159D" w:rsidP="001D43D3">
            <w:pPr>
              <w:jc w:val="both"/>
              <w:rPr>
                <w:rFonts w:ascii="Arial" w:hAnsi="Arial" w:cs="Arial"/>
              </w:rPr>
            </w:pPr>
            <w:r w:rsidRPr="002D73EC">
              <w:rPr>
                <w:rFonts w:ascii="Arial" w:hAnsi="Arial" w:cs="Arial"/>
                <w:sz w:val="22"/>
                <w:szCs w:val="22"/>
              </w:rPr>
              <w:t>Signature: _____________________</w:t>
            </w:r>
          </w:p>
        </w:tc>
      </w:tr>
      <w:tr w:rsidR="0055159D" w:rsidRPr="002D73EC" w:rsidTr="001D43D3">
        <w:trPr>
          <w:trHeight w:val="300"/>
        </w:trPr>
        <w:tc>
          <w:tcPr>
            <w:tcW w:w="4516" w:type="dxa"/>
            <w:tcBorders>
              <w:top w:val="nil"/>
              <w:left w:val="nil"/>
              <w:bottom w:val="nil"/>
              <w:right w:val="nil"/>
            </w:tcBorders>
            <w:noWrap/>
            <w:vAlign w:val="bottom"/>
          </w:tcPr>
          <w:p w:rsidR="0055159D" w:rsidRPr="002D73EC" w:rsidRDefault="0055159D" w:rsidP="001D43D3">
            <w:pPr>
              <w:rPr>
                <w:rFonts w:ascii="Arial" w:hAnsi="Arial" w:cs="Arial"/>
              </w:rPr>
            </w:pPr>
          </w:p>
          <w:p w:rsidR="0055159D" w:rsidRPr="002D73EC" w:rsidRDefault="0055159D" w:rsidP="001D43D3">
            <w:pPr>
              <w:rPr>
                <w:rFonts w:ascii="Arial" w:hAnsi="Arial" w:cs="Arial"/>
                <w:u w:val="single"/>
              </w:rPr>
            </w:pPr>
            <w:r w:rsidRPr="002D73EC">
              <w:rPr>
                <w:rFonts w:ascii="Arial" w:hAnsi="Arial" w:cs="Arial"/>
                <w:sz w:val="22"/>
                <w:szCs w:val="22"/>
              </w:rPr>
              <w:t>Date:</w:t>
            </w:r>
            <w:r w:rsidRPr="002D73EC">
              <w:rPr>
                <w:rFonts w:ascii="Arial" w:hAnsi="Arial" w:cs="Arial"/>
                <w:sz w:val="22"/>
                <w:szCs w:val="22"/>
                <w:u w:val="single"/>
              </w:rPr>
              <w:t xml:space="preserve">  </w:t>
            </w:r>
            <w:r w:rsidRPr="002D73EC">
              <w:rPr>
                <w:rFonts w:ascii="Arial" w:hAnsi="Arial" w:cs="Arial"/>
                <w:sz w:val="22"/>
                <w:szCs w:val="22"/>
              </w:rPr>
              <w:t>________________________</w:t>
            </w:r>
            <w:r w:rsidRPr="002D73EC">
              <w:rPr>
                <w:rFonts w:ascii="Arial" w:hAnsi="Arial" w:cs="Arial"/>
                <w:sz w:val="22"/>
                <w:szCs w:val="22"/>
                <w:u w:val="single"/>
              </w:rPr>
              <w:t xml:space="preserve">      </w:t>
            </w:r>
          </w:p>
        </w:tc>
        <w:tc>
          <w:tcPr>
            <w:tcW w:w="4314" w:type="dxa"/>
            <w:tcBorders>
              <w:top w:val="nil"/>
              <w:left w:val="nil"/>
              <w:bottom w:val="nil"/>
              <w:right w:val="nil"/>
            </w:tcBorders>
            <w:noWrap/>
            <w:vAlign w:val="bottom"/>
          </w:tcPr>
          <w:p w:rsidR="0055159D" w:rsidRPr="002D73EC" w:rsidRDefault="0055159D" w:rsidP="001D43D3">
            <w:pPr>
              <w:rPr>
                <w:rFonts w:ascii="Arial" w:hAnsi="Arial" w:cs="Arial"/>
              </w:rPr>
            </w:pPr>
            <w:r w:rsidRPr="002D73EC">
              <w:rPr>
                <w:rFonts w:ascii="Arial" w:hAnsi="Arial" w:cs="Arial"/>
                <w:sz w:val="22"/>
                <w:szCs w:val="22"/>
              </w:rPr>
              <w:t>Date:</w:t>
            </w:r>
            <w:r w:rsidRPr="002D73EC">
              <w:rPr>
                <w:rFonts w:ascii="Arial" w:hAnsi="Arial" w:cs="Arial"/>
                <w:sz w:val="22"/>
                <w:szCs w:val="22"/>
                <w:u w:val="single"/>
              </w:rPr>
              <w:t xml:space="preserve"> </w:t>
            </w:r>
            <w:r w:rsidRPr="002D73EC">
              <w:rPr>
                <w:rFonts w:ascii="Arial" w:hAnsi="Arial" w:cs="Arial"/>
                <w:sz w:val="22"/>
                <w:szCs w:val="22"/>
              </w:rPr>
              <w:t>________________________</w:t>
            </w:r>
            <w:r w:rsidRPr="002D73EC">
              <w:rPr>
                <w:rFonts w:ascii="Arial" w:hAnsi="Arial" w:cs="Arial"/>
                <w:sz w:val="22"/>
                <w:szCs w:val="22"/>
                <w:u w:val="single"/>
              </w:rPr>
              <w:t xml:space="preserve">                                 </w:t>
            </w:r>
          </w:p>
        </w:tc>
      </w:tr>
    </w:tbl>
    <w:p w:rsidR="0055159D" w:rsidRPr="002D73EC" w:rsidRDefault="0055159D" w:rsidP="00275CC7">
      <w:pPr>
        <w:jc w:val="both"/>
        <w:rPr>
          <w:rFonts w:ascii="Arial" w:hAnsi="Arial" w:cs="Arial"/>
          <w:sz w:val="22"/>
          <w:szCs w:val="22"/>
        </w:rPr>
      </w:pPr>
    </w:p>
    <w:p w:rsidR="0055159D" w:rsidRPr="002D73EC" w:rsidRDefault="0055159D" w:rsidP="00275CC7">
      <w:pPr>
        <w:jc w:val="both"/>
        <w:rPr>
          <w:rFonts w:ascii="Arial" w:hAnsi="Arial" w:cs="Arial"/>
          <w:sz w:val="22"/>
          <w:szCs w:val="22"/>
        </w:rPr>
      </w:pPr>
    </w:p>
    <w:p w:rsidR="0055159D" w:rsidRPr="002D73EC" w:rsidRDefault="0055159D" w:rsidP="00275CC7">
      <w:pPr>
        <w:jc w:val="both"/>
        <w:rPr>
          <w:rFonts w:ascii="Arial" w:hAnsi="Arial" w:cs="Arial"/>
          <w:sz w:val="22"/>
          <w:szCs w:val="22"/>
        </w:rPr>
      </w:pPr>
    </w:p>
    <w:p w:rsidR="0055159D" w:rsidRPr="002D73EC" w:rsidRDefault="0055159D" w:rsidP="007A1E95">
      <w:pPr>
        <w:jc w:val="both"/>
        <w:rPr>
          <w:rFonts w:ascii="Arial" w:hAnsi="Arial" w:cs="Arial"/>
          <w:sz w:val="22"/>
          <w:szCs w:val="22"/>
        </w:rPr>
      </w:pPr>
    </w:p>
    <w:p w:rsidR="0055159D" w:rsidRPr="002D73EC" w:rsidRDefault="0055159D" w:rsidP="007A1E95">
      <w:pPr>
        <w:jc w:val="both"/>
        <w:rPr>
          <w:rFonts w:ascii="Arial" w:hAnsi="Arial" w:cs="Arial"/>
          <w:sz w:val="22"/>
          <w:szCs w:val="22"/>
        </w:rPr>
      </w:pPr>
    </w:p>
    <w:p w:rsidR="0055159D" w:rsidRPr="002D73EC" w:rsidRDefault="0055159D" w:rsidP="007A1E95">
      <w:pPr>
        <w:jc w:val="both"/>
        <w:rPr>
          <w:rFonts w:ascii="Arial" w:hAnsi="Arial" w:cs="Arial"/>
          <w:b/>
          <w:sz w:val="22"/>
          <w:szCs w:val="22"/>
        </w:rPr>
      </w:pPr>
      <w:r w:rsidRPr="002D73EC">
        <w:rPr>
          <w:rFonts w:ascii="Arial" w:hAnsi="Arial" w:cs="Arial"/>
          <w:sz w:val="22"/>
          <w:szCs w:val="22"/>
        </w:rPr>
        <w:br w:type="page"/>
      </w:r>
      <w:r w:rsidRPr="002D73EC">
        <w:rPr>
          <w:rFonts w:ascii="Arial" w:hAnsi="Arial" w:cs="Arial"/>
          <w:b/>
          <w:sz w:val="22"/>
          <w:szCs w:val="22"/>
        </w:rPr>
        <w:lastRenderedPageBreak/>
        <w:t>Appendix 3</w:t>
      </w:r>
    </w:p>
    <w:p w:rsidR="0055159D" w:rsidRPr="002D73EC" w:rsidRDefault="0055159D" w:rsidP="007A1E95">
      <w:pPr>
        <w:pStyle w:val="Header"/>
        <w:tabs>
          <w:tab w:val="clear" w:pos="4320"/>
          <w:tab w:val="clear" w:pos="8640"/>
        </w:tabs>
        <w:jc w:val="center"/>
        <w:rPr>
          <w:rFonts w:ascii="Arial" w:hAnsi="Arial" w:cs="Arial"/>
          <w:b/>
          <w:sz w:val="22"/>
          <w:szCs w:val="22"/>
          <w:lang w:val="en-GB"/>
        </w:rPr>
      </w:pPr>
    </w:p>
    <w:p w:rsidR="0055159D" w:rsidRPr="002D73EC" w:rsidRDefault="0055159D" w:rsidP="007A1E95">
      <w:pPr>
        <w:pStyle w:val="Header"/>
        <w:tabs>
          <w:tab w:val="clear" w:pos="4320"/>
          <w:tab w:val="clear" w:pos="8640"/>
        </w:tabs>
        <w:jc w:val="center"/>
        <w:rPr>
          <w:rFonts w:ascii="Arial" w:hAnsi="Arial" w:cs="Arial"/>
          <w:b/>
          <w:sz w:val="22"/>
          <w:szCs w:val="22"/>
          <w:u w:val="single"/>
          <w:lang w:val="en-GB"/>
        </w:rPr>
      </w:pPr>
      <w:r w:rsidRPr="002D73EC">
        <w:rPr>
          <w:rFonts w:ascii="Arial" w:hAnsi="Arial" w:cs="Arial"/>
          <w:b/>
          <w:sz w:val="22"/>
          <w:szCs w:val="22"/>
          <w:u w:val="single"/>
          <w:lang w:val="en-GB"/>
        </w:rPr>
        <w:t>Key Contact Persons</w:t>
      </w:r>
    </w:p>
    <w:p w:rsidR="0055159D" w:rsidRPr="002D73EC" w:rsidRDefault="0055159D" w:rsidP="007A1E95">
      <w:pPr>
        <w:pStyle w:val="Header"/>
        <w:tabs>
          <w:tab w:val="clear" w:pos="4320"/>
          <w:tab w:val="clear" w:pos="8640"/>
        </w:tabs>
        <w:jc w:val="center"/>
        <w:rPr>
          <w:rFonts w:ascii="Arial" w:hAnsi="Arial" w:cs="Arial"/>
          <w:b/>
          <w:sz w:val="22"/>
          <w:szCs w:val="22"/>
          <w:lang w:val="en-GB"/>
        </w:rPr>
      </w:pPr>
    </w:p>
    <w:p w:rsidR="0055159D" w:rsidRDefault="0055159D" w:rsidP="007A1E95">
      <w:pPr>
        <w:pStyle w:val="Header"/>
        <w:tabs>
          <w:tab w:val="clear" w:pos="4320"/>
          <w:tab w:val="clear" w:pos="8640"/>
        </w:tabs>
        <w:rPr>
          <w:rFonts w:ascii="Arial" w:hAnsi="Arial" w:cs="Arial"/>
          <w:b/>
          <w:sz w:val="22"/>
          <w:szCs w:val="22"/>
          <w:lang w:val="en-GB"/>
        </w:rPr>
      </w:pPr>
    </w:p>
    <w:p w:rsidR="0055159D" w:rsidRPr="002D73EC" w:rsidRDefault="0055159D" w:rsidP="007A1E95">
      <w:pPr>
        <w:pStyle w:val="Header"/>
        <w:tabs>
          <w:tab w:val="clear" w:pos="4320"/>
          <w:tab w:val="clear" w:pos="8640"/>
        </w:tabs>
        <w:rPr>
          <w:rFonts w:ascii="Arial" w:hAnsi="Arial" w:cs="Arial"/>
          <w:b/>
          <w:sz w:val="22"/>
          <w:szCs w:val="22"/>
          <w:lang w:val="en-GB"/>
        </w:rPr>
      </w:pPr>
    </w:p>
    <w:p w:rsidR="0055159D" w:rsidRDefault="0055159D" w:rsidP="007A1E95">
      <w:pPr>
        <w:pStyle w:val="Header"/>
        <w:tabs>
          <w:tab w:val="clear" w:pos="4320"/>
          <w:tab w:val="clear" w:pos="8640"/>
        </w:tabs>
        <w:rPr>
          <w:rFonts w:ascii="Arial" w:hAnsi="Arial" w:cs="Arial"/>
          <w:b/>
          <w:sz w:val="22"/>
          <w:szCs w:val="22"/>
          <w:lang w:val="en-GB"/>
        </w:rPr>
      </w:pPr>
    </w:p>
    <w:p w:rsidR="00FF630E" w:rsidRPr="00275CC7" w:rsidRDefault="0055159D" w:rsidP="00FF630E">
      <w:pPr>
        <w:pStyle w:val="Header"/>
        <w:tabs>
          <w:tab w:val="clear" w:pos="4320"/>
          <w:tab w:val="clear" w:pos="8640"/>
        </w:tabs>
        <w:rPr>
          <w:rFonts w:ascii="Arial" w:hAnsi="Arial" w:cs="Arial"/>
          <w:b/>
          <w:sz w:val="22"/>
          <w:szCs w:val="22"/>
          <w:lang w:val="en-GB"/>
        </w:rPr>
      </w:pPr>
      <w:r>
        <w:rPr>
          <w:rFonts w:ascii="Arial" w:hAnsi="Arial" w:cs="Arial"/>
          <w:b/>
          <w:sz w:val="22"/>
          <w:szCs w:val="22"/>
          <w:lang w:val="en-GB"/>
        </w:rPr>
        <w:t>Contractor</w:t>
      </w:r>
      <w:r w:rsidR="009D6652">
        <w:rPr>
          <w:rFonts w:ascii="Arial" w:hAnsi="Arial" w:cs="Arial"/>
          <w:b/>
          <w:sz w:val="22"/>
          <w:szCs w:val="22"/>
          <w:lang w:val="en-GB"/>
        </w:rPr>
        <w:t xml:space="preserve"> - </w:t>
      </w:r>
      <w:r w:rsidR="00FF630E">
        <w:rPr>
          <w:rFonts w:ascii="Arial" w:hAnsi="Arial" w:cs="Arial"/>
          <w:b/>
          <w:sz w:val="22"/>
          <w:szCs w:val="22"/>
          <w:lang w:val="en-GB"/>
        </w:rPr>
        <w:t>[insert name of Supplier]</w:t>
      </w:r>
    </w:p>
    <w:p w:rsidR="0055159D" w:rsidRPr="002D73EC" w:rsidRDefault="0055159D" w:rsidP="007A1E95">
      <w:pPr>
        <w:pStyle w:val="Header"/>
        <w:tabs>
          <w:tab w:val="clear" w:pos="4320"/>
          <w:tab w:val="clear" w:pos="8640"/>
        </w:tabs>
        <w:rPr>
          <w:rFonts w:ascii="Arial" w:hAnsi="Arial" w:cs="Arial"/>
          <w:b/>
          <w:sz w:val="22"/>
          <w:szCs w:val="22"/>
          <w:lang w:val="en-GB"/>
        </w:rPr>
      </w:pPr>
    </w:p>
    <w:p w:rsidR="0055159D" w:rsidRPr="002D73EC" w:rsidRDefault="0055159D" w:rsidP="007A1E95">
      <w:pPr>
        <w:pStyle w:val="Header"/>
        <w:tabs>
          <w:tab w:val="clear" w:pos="4320"/>
          <w:tab w:val="clear" w:pos="8640"/>
        </w:tabs>
        <w:rPr>
          <w:rFonts w:ascii="Arial" w:hAnsi="Arial" w:cs="Arial"/>
          <w:b/>
          <w:sz w:val="22"/>
          <w:szCs w:val="22"/>
          <w:lang w:val="en-G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19"/>
        <w:gridCol w:w="2201"/>
        <w:gridCol w:w="3379"/>
      </w:tblGrid>
      <w:tr w:rsidR="0055159D" w:rsidRPr="002D73EC" w:rsidTr="005E1078">
        <w:tc>
          <w:tcPr>
            <w:tcW w:w="1809" w:type="dxa"/>
          </w:tcPr>
          <w:p w:rsidR="0055159D" w:rsidRPr="002D73EC" w:rsidRDefault="0055159D" w:rsidP="005E1078">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Name</w:t>
            </w:r>
          </w:p>
        </w:tc>
        <w:tc>
          <w:tcPr>
            <w:tcW w:w="2619" w:type="dxa"/>
          </w:tcPr>
          <w:p w:rsidR="0055159D" w:rsidRPr="002D73EC" w:rsidRDefault="0055159D" w:rsidP="005E1078">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Designation</w:t>
            </w:r>
          </w:p>
        </w:tc>
        <w:tc>
          <w:tcPr>
            <w:tcW w:w="2201" w:type="dxa"/>
          </w:tcPr>
          <w:p w:rsidR="0055159D" w:rsidRPr="002D73EC" w:rsidRDefault="0055159D" w:rsidP="005E1078">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Contact Number</w:t>
            </w:r>
          </w:p>
        </w:tc>
        <w:tc>
          <w:tcPr>
            <w:tcW w:w="3379" w:type="dxa"/>
          </w:tcPr>
          <w:p w:rsidR="0055159D" w:rsidRPr="002D73EC" w:rsidRDefault="0055159D" w:rsidP="005E1078">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E-mail</w:t>
            </w:r>
          </w:p>
        </w:tc>
      </w:tr>
      <w:tr w:rsidR="0055159D" w:rsidRPr="002D73EC" w:rsidTr="005E1078">
        <w:tc>
          <w:tcPr>
            <w:tcW w:w="1809" w:type="dxa"/>
          </w:tcPr>
          <w:p w:rsidR="0055159D" w:rsidRDefault="0055159D"/>
        </w:tc>
        <w:tc>
          <w:tcPr>
            <w:tcW w:w="2619" w:type="dxa"/>
          </w:tcPr>
          <w:p w:rsidR="0055159D" w:rsidRDefault="0055159D"/>
        </w:tc>
        <w:tc>
          <w:tcPr>
            <w:tcW w:w="2201" w:type="dxa"/>
          </w:tcPr>
          <w:p w:rsidR="0055159D" w:rsidRDefault="0055159D"/>
        </w:tc>
        <w:tc>
          <w:tcPr>
            <w:tcW w:w="3379" w:type="dxa"/>
          </w:tcPr>
          <w:p w:rsidR="0055159D" w:rsidRDefault="0055159D" w:rsidP="00AF530B"/>
        </w:tc>
      </w:tr>
      <w:tr w:rsidR="0055159D" w:rsidRPr="002D73EC" w:rsidTr="005E1078">
        <w:tc>
          <w:tcPr>
            <w:tcW w:w="1809" w:type="dxa"/>
          </w:tcPr>
          <w:p w:rsidR="0055159D" w:rsidRDefault="0055159D" w:rsidP="005E1078">
            <w:pPr>
              <w:pStyle w:val="Header"/>
              <w:tabs>
                <w:tab w:val="clear" w:pos="4320"/>
                <w:tab w:val="clear" w:pos="8640"/>
              </w:tabs>
              <w:rPr>
                <w:rFonts w:ascii="Arial" w:hAnsi="Arial" w:cs="Arial"/>
                <w:sz w:val="22"/>
                <w:szCs w:val="22"/>
                <w:lang w:val="en-GB"/>
              </w:rPr>
            </w:pPr>
          </w:p>
        </w:tc>
        <w:tc>
          <w:tcPr>
            <w:tcW w:w="2619" w:type="dxa"/>
          </w:tcPr>
          <w:p w:rsidR="0055159D" w:rsidRDefault="0055159D" w:rsidP="005E1078">
            <w:pPr>
              <w:pStyle w:val="Header"/>
              <w:tabs>
                <w:tab w:val="clear" w:pos="4320"/>
                <w:tab w:val="clear" w:pos="8640"/>
              </w:tabs>
              <w:rPr>
                <w:rFonts w:ascii="Arial" w:hAnsi="Arial" w:cs="Arial"/>
                <w:sz w:val="22"/>
                <w:szCs w:val="22"/>
                <w:lang w:val="en-GB"/>
              </w:rPr>
            </w:pPr>
          </w:p>
        </w:tc>
        <w:tc>
          <w:tcPr>
            <w:tcW w:w="2201" w:type="dxa"/>
          </w:tcPr>
          <w:p w:rsidR="0055159D" w:rsidRDefault="0055159D" w:rsidP="005E1078">
            <w:pPr>
              <w:pStyle w:val="Header"/>
              <w:tabs>
                <w:tab w:val="clear" w:pos="4320"/>
                <w:tab w:val="clear" w:pos="8640"/>
              </w:tabs>
              <w:rPr>
                <w:rFonts w:ascii="Arial" w:hAnsi="Arial" w:cs="Arial"/>
                <w:sz w:val="22"/>
                <w:szCs w:val="22"/>
                <w:lang w:val="en-GB"/>
              </w:rPr>
            </w:pPr>
          </w:p>
        </w:tc>
        <w:tc>
          <w:tcPr>
            <w:tcW w:w="3379" w:type="dxa"/>
          </w:tcPr>
          <w:p w:rsidR="0055159D" w:rsidRDefault="0055159D" w:rsidP="005E1078">
            <w:pPr>
              <w:pStyle w:val="Header"/>
              <w:tabs>
                <w:tab w:val="clear" w:pos="4320"/>
                <w:tab w:val="clear" w:pos="8640"/>
              </w:tabs>
              <w:rPr>
                <w:rFonts w:ascii="Arial" w:hAnsi="Arial" w:cs="Arial"/>
                <w:sz w:val="22"/>
                <w:szCs w:val="22"/>
                <w:lang w:val="en-GB"/>
              </w:rPr>
            </w:pPr>
          </w:p>
        </w:tc>
      </w:tr>
      <w:tr w:rsidR="0055159D" w:rsidRPr="002D73EC" w:rsidTr="005E1078">
        <w:tc>
          <w:tcPr>
            <w:tcW w:w="1809" w:type="dxa"/>
          </w:tcPr>
          <w:p w:rsidR="0055159D" w:rsidRPr="002D73EC" w:rsidRDefault="0055159D" w:rsidP="005E1078">
            <w:pPr>
              <w:pStyle w:val="Header"/>
              <w:tabs>
                <w:tab w:val="clear" w:pos="4320"/>
                <w:tab w:val="clear" w:pos="8640"/>
              </w:tabs>
              <w:rPr>
                <w:rFonts w:ascii="Arial" w:hAnsi="Arial" w:cs="Arial"/>
                <w:sz w:val="22"/>
                <w:szCs w:val="22"/>
                <w:lang w:val="en-GB"/>
              </w:rPr>
            </w:pPr>
          </w:p>
        </w:tc>
        <w:tc>
          <w:tcPr>
            <w:tcW w:w="2619" w:type="dxa"/>
          </w:tcPr>
          <w:p w:rsidR="0055159D" w:rsidRPr="002D73EC" w:rsidRDefault="0055159D" w:rsidP="005E1078">
            <w:pPr>
              <w:pStyle w:val="Header"/>
              <w:tabs>
                <w:tab w:val="clear" w:pos="4320"/>
                <w:tab w:val="clear" w:pos="8640"/>
              </w:tabs>
              <w:rPr>
                <w:rFonts w:ascii="Arial" w:hAnsi="Arial" w:cs="Arial"/>
                <w:sz w:val="22"/>
                <w:szCs w:val="22"/>
                <w:lang w:val="en-GB"/>
              </w:rPr>
            </w:pPr>
          </w:p>
        </w:tc>
        <w:tc>
          <w:tcPr>
            <w:tcW w:w="2201" w:type="dxa"/>
          </w:tcPr>
          <w:p w:rsidR="0055159D" w:rsidRPr="00F92500" w:rsidRDefault="0055159D" w:rsidP="005E1078">
            <w:pPr>
              <w:pStyle w:val="Header"/>
              <w:tabs>
                <w:tab w:val="clear" w:pos="4320"/>
                <w:tab w:val="clear" w:pos="8640"/>
              </w:tabs>
              <w:rPr>
                <w:rFonts w:ascii="Arial" w:hAnsi="Arial" w:cs="Arial"/>
                <w:sz w:val="22"/>
                <w:szCs w:val="22"/>
                <w:lang w:val="en-GB"/>
              </w:rPr>
            </w:pPr>
          </w:p>
        </w:tc>
        <w:tc>
          <w:tcPr>
            <w:tcW w:w="3379" w:type="dxa"/>
          </w:tcPr>
          <w:p w:rsidR="0055159D" w:rsidRPr="00F92500" w:rsidRDefault="0055159D" w:rsidP="005E1078">
            <w:pPr>
              <w:pStyle w:val="Header"/>
              <w:tabs>
                <w:tab w:val="clear" w:pos="4320"/>
                <w:tab w:val="clear" w:pos="8640"/>
              </w:tabs>
              <w:rPr>
                <w:rFonts w:ascii="Arial" w:hAnsi="Arial" w:cs="Arial"/>
                <w:sz w:val="22"/>
                <w:szCs w:val="22"/>
                <w:lang w:val="en-GB"/>
              </w:rPr>
            </w:pPr>
          </w:p>
        </w:tc>
      </w:tr>
      <w:tr w:rsidR="0055159D" w:rsidRPr="002D73EC" w:rsidTr="005E1078">
        <w:tc>
          <w:tcPr>
            <w:tcW w:w="1809" w:type="dxa"/>
          </w:tcPr>
          <w:p w:rsidR="0055159D" w:rsidRPr="00F92500" w:rsidRDefault="0055159D" w:rsidP="005E1078">
            <w:pPr>
              <w:pStyle w:val="Header"/>
              <w:tabs>
                <w:tab w:val="clear" w:pos="4320"/>
                <w:tab w:val="clear" w:pos="8640"/>
              </w:tabs>
              <w:rPr>
                <w:rFonts w:ascii="Arial" w:hAnsi="Arial" w:cs="Arial"/>
                <w:sz w:val="22"/>
                <w:szCs w:val="22"/>
                <w:lang w:val="en-GB"/>
              </w:rPr>
            </w:pPr>
          </w:p>
        </w:tc>
        <w:tc>
          <w:tcPr>
            <w:tcW w:w="2619" w:type="dxa"/>
          </w:tcPr>
          <w:p w:rsidR="0055159D" w:rsidRPr="002D73EC" w:rsidRDefault="0055159D" w:rsidP="005E1078">
            <w:pPr>
              <w:pStyle w:val="Header"/>
              <w:tabs>
                <w:tab w:val="clear" w:pos="4320"/>
                <w:tab w:val="clear" w:pos="8640"/>
              </w:tabs>
              <w:rPr>
                <w:rFonts w:ascii="Arial" w:hAnsi="Arial" w:cs="Arial"/>
                <w:sz w:val="22"/>
                <w:szCs w:val="22"/>
                <w:lang w:val="en-GB"/>
              </w:rPr>
            </w:pPr>
          </w:p>
        </w:tc>
        <w:tc>
          <w:tcPr>
            <w:tcW w:w="2201" w:type="dxa"/>
          </w:tcPr>
          <w:p w:rsidR="0055159D" w:rsidRPr="00F92500" w:rsidRDefault="0055159D" w:rsidP="005E1078">
            <w:pPr>
              <w:pStyle w:val="Header"/>
              <w:tabs>
                <w:tab w:val="clear" w:pos="4320"/>
                <w:tab w:val="clear" w:pos="8640"/>
              </w:tabs>
              <w:rPr>
                <w:rFonts w:ascii="Arial" w:hAnsi="Arial" w:cs="Arial"/>
                <w:sz w:val="22"/>
                <w:szCs w:val="22"/>
                <w:lang w:val="en-GB"/>
              </w:rPr>
            </w:pPr>
          </w:p>
        </w:tc>
        <w:tc>
          <w:tcPr>
            <w:tcW w:w="3379" w:type="dxa"/>
          </w:tcPr>
          <w:p w:rsidR="0055159D" w:rsidRPr="003350C8" w:rsidRDefault="0055159D" w:rsidP="005E1078">
            <w:pPr>
              <w:pStyle w:val="Header"/>
              <w:tabs>
                <w:tab w:val="clear" w:pos="4320"/>
                <w:tab w:val="clear" w:pos="8640"/>
              </w:tabs>
              <w:rPr>
                <w:rFonts w:ascii="Arial" w:hAnsi="Arial" w:cs="Arial"/>
                <w:sz w:val="22"/>
                <w:szCs w:val="22"/>
                <w:lang w:val="en-GB"/>
              </w:rPr>
            </w:pPr>
          </w:p>
        </w:tc>
      </w:tr>
    </w:tbl>
    <w:p w:rsidR="0055159D" w:rsidRPr="002D73EC" w:rsidRDefault="0055159D" w:rsidP="007A1E95">
      <w:pPr>
        <w:pStyle w:val="Header"/>
        <w:tabs>
          <w:tab w:val="clear" w:pos="4320"/>
          <w:tab w:val="clear" w:pos="8640"/>
        </w:tabs>
        <w:rPr>
          <w:rFonts w:ascii="Arial" w:hAnsi="Arial" w:cs="Arial"/>
          <w:sz w:val="22"/>
          <w:szCs w:val="22"/>
          <w:lang w:val="en-GB"/>
        </w:rPr>
      </w:pPr>
    </w:p>
    <w:p w:rsidR="0055159D" w:rsidRPr="002D73EC" w:rsidRDefault="0055159D" w:rsidP="007A1E95">
      <w:pPr>
        <w:pStyle w:val="Header"/>
        <w:tabs>
          <w:tab w:val="clear" w:pos="4320"/>
          <w:tab w:val="clear" w:pos="8640"/>
        </w:tabs>
        <w:rPr>
          <w:rFonts w:ascii="Arial" w:hAnsi="Arial" w:cs="Arial"/>
          <w:sz w:val="22"/>
          <w:szCs w:val="22"/>
          <w:lang w:val="en-GB"/>
        </w:rPr>
      </w:pPr>
    </w:p>
    <w:p w:rsidR="0055159D" w:rsidRDefault="0055159D" w:rsidP="007A1E95">
      <w:pPr>
        <w:pStyle w:val="Header"/>
        <w:tabs>
          <w:tab w:val="clear" w:pos="4320"/>
          <w:tab w:val="clear" w:pos="8640"/>
        </w:tabs>
        <w:rPr>
          <w:rFonts w:ascii="Arial" w:hAnsi="Arial" w:cs="Arial"/>
          <w:b/>
          <w:sz w:val="22"/>
          <w:szCs w:val="22"/>
          <w:lang w:val="en-GB"/>
        </w:rPr>
      </w:pPr>
    </w:p>
    <w:p w:rsidR="0055159D" w:rsidRPr="00275CC7" w:rsidRDefault="0055159D" w:rsidP="007A1E95">
      <w:pPr>
        <w:pStyle w:val="Header"/>
        <w:tabs>
          <w:tab w:val="clear" w:pos="4320"/>
          <w:tab w:val="clear" w:pos="8640"/>
        </w:tabs>
        <w:rPr>
          <w:rFonts w:ascii="Arial" w:hAnsi="Arial" w:cs="Arial"/>
          <w:b/>
          <w:sz w:val="22"/>
          <w:szCs w:val="22"/>
          <w:lang w:val="en-GB"/>
        </w:rPr>
      </w:pPr>
      <w:r>
        <w:rPr>
          <w:rFonts w:ascii="Arial" w:hAnsi="Arial" w:cs="Arial"/>
          <w:b/>
          <w:sz w:val="22"/>
          <w:szCs w:val="22"/>
          <w:lang w:val="en-GB"/>
        </w:rPr>
        <w:t>Trust [insert name of Trust]</w:t>
      </w:r>
    </w:p>
    <w:p w:rsidR="0055159D" w:rsidRPr="002D73EC" w:rsidRDefault="0055159D" w:rsidP="007A1E95">
      <w:pPr>
        <w:pStyle w:val="Header"/>
        <w:tabs>
          <w:tab w:val="clear" w:pos="4320"/>
          <w:tab w:val="clear" w:pos="8640"/>
        </w:tabs>
        <w:rPr>
          <w:rFonts w:ascii="Arial" w:hAnsi="Arial" w:cs="Arial"/>
          <w:sz w:val="22"/>
          <w:szCs w:val="22"/>
          <w:lang w:val="en-GB"/>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4"/>
        <w:gridCol w:w="2704"/>
        <w:gridCol w:w="1980"/>
        <w:gridCol w:w="3657"/>
      </w:tblGrid>
      <w:tr w:rsidR="0055159D" w:rsidRPr="002D73EC" w:rsidTr="001D43D3">
        <w:tc>
          <w:tcPr>
            <w:tcW w:w="1724" w:type="dxa"/>
          </w:tcPr>
          <w:p w:rsidR="0055159D" w:rsidRPr="002D73EC" w:rsidRDefault="0055159D" w:rsidP="001D43D3">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Name</w:t>
            </w:r>
          </w:p>
        </w:tc>
        <w:tc>
          <w:tcPr>
            <w:tcW w:w="2704" w:type="dxa"/>
          </w:tcPr>
          <w:p w:rsidR="0055159D" w:rsidRPr="002D73EC" w:rsidRDefault="0055159D" w:rsidP="001D43D3">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Designation</w:t>
            </w:r>
          </w:p>
        </w:tc>
        <w:tc>
          <w:tcPr>
            <w:tcW w:w="1980" w:type="dxa"/>
          </w:tcPr>
          <w:p w:rsidR="0055159D" w:rsidRPr="002D73EC" w:rsidRDefault="0055159D" w:rsidP="001D43D3">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Contact number</w:t>
            </w:r>
          </w:p>
        </w:tc>
        <w:tc>
          <w:tcPr>
            <w:tcW w:w="3657" w:type="dxa"/>
          </w:tcPr>
          <w:p w:rsidR="0055159D" w:rsidRPr="002D73EC" w:rsidRDefault="0055159D" w:rsidP="001D43D3">
            <w:pPr>
              <w:pStyle w:val="Header"/>
              <w:tabs>
                <w:tab w:val="clear" w:pos="4320"/>
                <w:tab w:val="clear" w:pos="8640"/>
              </w:tabs>
              <w:rPr>
                <w:rFonts w:ascii="Arial" w:hAnsi="Arial" w:cs="Arial"/>
                <w:b/>
                <w:sz w:val="22"/>
                <w:szCs w:val="22"/>
                <w:lang w:val="en-GB"/>
              </w:rPr>
            </w:pPr>
            <w:r w:rsidRPr="002D73EC">
              <w:rPr>
                <w:rFonts w:ascii="Arial" w:hAnsi="Arial" w:cs="Arial"/>
                <w:b/>
                <w:sz w:val="22"/>
                <w:szCs w:val="22"/>
                <w:lang w:val="en-GB"/>
              </w:rPr>
              <w:t>E-mail</w:t>
            </w:r>
          </w:p>
        </w:tc>
      </w:tr>
      <w:tr w:rsidR="0055159D" w:rsidRPr="002D73EC" w:rsidTr="001D43D3">
        <w:tc>
          <w:tcPr>
            <w:tcW w:w="1724"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2704"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1980"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3657" w:type="dxa"/>
          </w:tcPr>
          <w:p w:rsidR="0055159D" w:rsidRPr="002D73EC" w:rsidRDefault="0055159D" w:rsidP="001D43D3">
            <w:pPr>
              <w:pStyle w:val="Header"/>
              <w:tabs>
                <w:tab w:val="clear" w:pos="4320"/>
                <w:tab w:val="clear" w:pos="8640"/>
              </w:tabs>
              <w:rPr>
                <w:rFonts w:ascii="Arial" w:hAnsi="Arial" w:cs="Arial"/>
                <w:sz w:val="22"/>
                <w:szCs w:val="22"/>
                <w:lang w:val="en-GB"/>
              </w:rPr>
            </w:pPr>
          </w:p>
        </w:tc>
      </w:tr>
      <w:tr w:rsidR="0055159D" w:rsidRPr="002D73EC" w:rsidTr="001D43D3">
        <w:tc>
          <w:tcPr>
            <w:tcW w:w="1724"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2704"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1980" w:type="dxa"/>
          </w:tcPr>
          <w:p w:rsidR="0055159D" w:rsidRPr="002D73EC" w:rsidRDefault="0055159D" w:rsidP="001D43D3">
            <w:pPr>
              <w:pStyle w:val="Header"/>
              <w:tabs>
                <w:tab w:val="clear" w:pos="4320"/>
                <w:tab w:val="clear" w:pos="8640"/>
              </w:tabs>
              <w:rPr>
                <w:rFonts w:ascii="Arial" w:hAnsi="Arial" w:cs="Arial"/>
                <w:sz w:val="22"/>
                <w:szCs w:val="22"/>
                <w:lang w:val="en-GB"/>
              </w:rPr>
            </w:pPr>
          </w:p>
        </w:tc>
        <w:tc>
          <w:tcPr>
            <w:tcW w:w="3657" w:type="dxa"/>
          </w:tcPr>
          <w:p w:rsidR="0055159D" w:rsidRPr="002D73EC" w:rsidRDefault="0055159D" w:rsidP="001D43D3">
            <w:pPr>
              <w:pStyle w:val="Header"/>
              <w:tabs>
                <w:tab w:val="clear" w:pos="4320"/>
                <w:tab w:val="clear" w:pos="8640"/>
              </w:tabs>
              <w:rPr>
                <w:rFonts w:ascii="Arial" w:hAnsi="Arial" w:cs="Arial"/>
                <w:sz w:val="22"/>
                <w:szCs w:val="22"/>
                <w:lang w:val="en-GB"/>
              </w:rPr>
            </w:pPr>
          </w:p>
        </w:tc>
      </w:tr>
    </w:tbl>
    <w:p w:rsidR="0055159D" w:rsidRPr="002D73EC" w:rsidRDefault="0055159D" w:rsidP="007A1E95">
      <w:pPr>
        <w:pStyle w:val="Header"/>
        <w:tabs>
          <w:tab w:val="clear" w:pos="4320"/>
          <w:tab w:val="clear" w:pos="8640"/>
        </w:tabs>
        <w:rPr>
          <w:rFonts w:ascii="Arial" w:hAnsi="Arial" w:cs="Arial"/>
          <w:sz w:val="22"/>
          <w:szCs w:val="22"/>
          <w:lang w:val="en-GB"/>
        </w:rPr>
      </w:pPr>
    </w:p>
    <w:p w:rsidR="0055159D" w:rsidRPr="002D73EC" w:rsidRDefault="0055159D" w:rsidP="007A1E95">
      <w:pPr>
        <w:pStyle w:val="Header"/>
        <w:tabs>
          <w:tab w:val="clear" w:pos="4320"/>
          <w:tab w:val="clear" w:pos="8640"/>
        </w:tabs>
        <w:rPr>
          <w:rFonts w:ascii="Arial" w:hAnsi="Arial" w:cs="Arial"/>
          <w:sz w:val="22"/>
          <w:szCs w:val="22"/>
          <w:lang w:val="en-GB"/>
        </w:rPr>
      </w:pPr>
    </w:p>
    <w:p w:rsidR="0055159D" w:rsidRPr="002D73EC" w:rsidRDefault="0055159D" w:rsidP="007A1E95">
      <w:pPr>
        <w:pStyle w:val="Header"/>
        <w:tabs>
          <w:tab w:val="clear" w:pos="4320"/>
          <w:tab w:val="clear" w:pos="8640"/>
        </w:tabs>
        <w:rPr>
          <w:rFonts w:ascii="Arial" w:hAnsi="Arial" w:cs="Arial"/>
          <w:sz w:val="22"/>
          <w:szCs w:val="22"/>
          <w:lang w:val="en-GB"/>
        </w:rPr>
      </w:pPr>
    </w:p>
    <w:p w:rsidR="0055159D" w:rsidRPr="002D73EC" w:rsidRDefault="0055159D" w:rsidP="007A1E95">
      <w:pPr>
        <w:pStyle w:val="Header"/>
        <w:tabs>
          <w:tab w:val="clear" w:pos="4320"/>
          <w:tab w:val="clear" w:pos="8640"/>
        </w:tabs>
        <w:rPr>
          <w:rFonts w:ascii="Arial" w:hAnsi="Arial" w:cs="Arial"/>
          <w:sz w:val="22"/>
          <w:szCs w:val="22"/>
          <w:lang w:val="en-GB"/>
        </w:rPr>
      </w:pPr>
    </w:p>
    <w:p w:rsidR="0055159D" w:rsidRPr="002D73EC" w:rsidRDefault="0055159D" w:rsidP="007A1E95">
      <w:pPr>
        <w:pStyle w:val="Header"/>
        <w:tabs>
          <w:tab w:val="clear" w:pos="4320"/>
          <w:tab w:val="clear" w:pos="8640"/>
        </w:tabs>
        <w:jc w:val="center"/>
        <w:rPr>
          <w:rFonts w:ascii="Arial" w:hAnsi="Arial" w:cs="Arial"/>
          <w:sz w:val="22"/>
          <w:szCs w:val="22"/>
          <w:lang w:val="en-GB"/>
        </w:rPr>
      </w:pPr>
    </w:p>
    <w:p w:rsidR="0055159D" w:rsidRPr="002D73EC" w:rsidRDefault="0055159D" w:rsidP="007A1E95">
      <w:pPr>
        <w:tabs>
          <w:tab w:val="left" w:pos="5040"/>
        </w:tabs>
        <w:rPr>
          <w:rFonts w:ascii="Arial" w:hAnsi="Arial" w:cs="Arial"/>
          <w:b/>
          <w:sz w:val="22"/>
          <w:szCs w:val="22"/>
        </w:rPr>
      </w:pPr>
    </w:p>
    <w:p w:rsidR="0055159D" w:rsidRPr="002E3524" w:rsidRDefault="0055159D" w:rsidP="007A1E95">
      <w:pPr>
        <w:rPr>
          <w:rFonts w:ascii="Arial" w:hAnsi="Arial" w:cs="Arial"/>
          <w:b/>
          <w:color w:val="FF0000"/>
          <w:sz w:val="22"/>
          <w:szCs w:val="22"/>
        </w:rPr>
      </w:pPr>
    </w:p>
    <w:p w:rsidR="0055159D" w:rsidRDefault="0055159D" w:rsidP="007A1E95">
      <w:pPr>
        <w:rPr>
          <w:rFonts w:ascii="Arial" w:hAnsi="Arial" w:cs="Arial"/>
          <w:b/>
          <w:sz w:val="22"/>
          <w:szCs w:val="22"/>
        </w:rPr>
      </w:pPr>
    </w:p>
    <w:p w:rsidR="0055159D" w:rsidRPr="00217079" w:rsidRDefault="0055159D" w:rsidP="007A1E95">
      <w:pPr>
        <w:rPr>
          <w:rFonts w:ascii="Arial" w:hAnsi="Arial" w:cs="Arial"/>
          <w:b/>
          <w:sz w:val="22"/>
          <w:szCs w:val="22"/>
        </w:rPr>
      </w:pPr>
    </w:p>
    <w:sectPr w:rsidR="0055159D" w:rsidRPr="00217079" w:rsidSect="00275CC7">
      <w:pgSz w:w="11906" w:h="16838" w:code="9"/>
      <w:pgMar w:top="1134" w:right="1134" w:bottom="1134" w:left="1134" w:header="709"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25B" w:rsidRDefault="00EB525B">
      <w:r>
        <w:separator/>
      </w:r>
    </w:p>
  </w:endnote>
  <w:endnote w:type="continuationSeparator" w:id="0">
    <w:p w:rsidR="00EB525B" w:rsidRDefault="00EB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2B" w:rsidRPr="00835BCD" w:rsidRDefault="00AB132B" w:rsidP="00D856E6">
    <w:pPr>
      <w:pStyle w:val="Footer"/>
      <w:tabs>
        <w:tab w:val="left" w:pos="7434"/>
      </w:tabs>
      <w:rPr>
        <w:rFonts w:ascii="Arial" w:hAnsi="Arial" w:cs="Arial"/>
        <w:sz w:val="16"/>
        <w:szCs w:val="16"/>
      </w:rPr>
    </w:pPr>
    <w:r w:rsidRPr="00835BCD">
      <w:rPr>
        <w:rFonts w:ascii="Arial" w:hAnsi="Arial" w:cs="Arial"/>
        <w:sz w:val="16"/>
        <w:szCs w:val="16"/>
      </w:rPr>
      <w:t xml:space="preserve">Technical Agreement for </w:t>
    </w:r>
    <w:r w:rsidR="00FF630E">
      <w:rPr>
        <w:rFonts w:ascii="Arial" w:hAnsi="Arial" w:cs="Arial"/>
        <w:sz w:val="16"/>
        <w:szCs w:val="16"/>
      </w:rPr>
      <w:t>Dose Banded Chemotherapy</w:t>
    </w:r>
    <w:r>
      <w:rPr>
        <w:rFonts w:ascii="Arial" w:hAnsi="Arial" w:cs="Arial"/>
        <w:sz w:val="16"/>
        <w:szCs w:val="16"/>
      </w:rPr>
      <w:t xml:space="preserve"> – </w:t>
    </w:r>
    <w:r w:rsidR="00FF630E">
      <w:rPr>
        <w:rFonts w:ascii="Arial" w:hAnsi="Arial" w:cs="Arial"/>
        <w:sz w:val="16"/>
        <w:szCs w:val="16"/>
      </w:rPr>
      <w:t>Specimen</w:t>
    </w:r>
    <w:r w:rsidRPr="00835BCD">
      <w:rPr>
        <w:rFonts w:ascii="Arial" w:hAnsi="Arial" w:cs="Arial"/>
        <w:sz w:val="16"/>
        <w:szCs w:val="16"/>
      </w:rPr>
      <w:t xml:space="preserve">       </w:t>
    </w:r>
    <w:r w:rsidRPr="00835BCD">
      <w:rPr>
        <w:rFonts w:ascii="Arial" w:hAnsi="Arial" w:cs="Arial"/>
        <w:sz w:val="16"/>
        <w:szCs w:val="16"/>
      </w:rPr>
      <w:tab/>
      <w:t xml:space="preserve">Page </w:t>
    </w:r>
    <w:r w:rsidRPr="00835BCD">
      <w:rPr>
        <w:rFonts w:ascii="Arial" w:hAnsi="Arial" w:cs="Arial"/>
        <w:sz w:val="16"/>
        <w:szCs w:val="16"/>
      </w:rPr>
      <w:fldChar w:fldCharType="begin"/>
    </w:r>
    <w:r w:rsidRPr="00835BCD">
      <w:rPr>
        <w:rFonts w:ascii="Arial" w:hAnsi="Arial" w:cs="Arial"/>
        <w:sz w:val="16"/>
        <w:szCs w:val="16"/>
      </w:rPr>
      <w:instrText xml:space="preserve"> PAGE </w:instrText>
    </w:r>
    <w:r w:rsidRPr="00835BCD">
      <w:rPr>
        <w:rFonts w:ascii="Arial" w:hAnsi="Arial" w:cs="Arial"/>
        <w:sz w:val="16"/>
        <w:szCs w:val="16"/>
      </w:rPr>
      <w:fldChar w:fldCharType="separate"/>
    </w:r>
    <w:r w:rsidR="009B65CB">
      <w:rPr>
        <w:rFonts w:ascii="Arial" w:hAnsi="Arial" w:cs="Arial"/>
        <w:noProof/>
        <w:sz w:val="16"/>
        <w:szCs w:val="16"/>
      </w:rPr>
      <w:t>1</w:t>
    </w:r>
    <w:r w:rsidRPr="00835BCD">
      <w:rPr>
        <w:rFonts w:ascii="Arial" w:hAnsi="Arial" w:cs="Arial"/>
        <w:sz w:val="16"/>
        <w:szCs w:val="16"/>
      </w:rPr>
      <w:fldChar w:fldCharType="end"/>
    </w:r>
    <w:r w:rsidRPr="00835BCD">
      <w:rPr>
        <w:rFonts w:ascii="Arial" w:hAnsi="Arial" w:cs="Arial"/>
        <w:sz w:val="16"/>
        <w:szCs w:val="16"/>
      </w:rPr>
      <w:t xml:space="preserve"> of </w:t>
    </w:r>
    <w:r w:rsidRPr="00835BCD">
      <w:rPr>
        <w:rFonts w:ascii="Arial" w:hAnsi="Arial" w:cs="Arial"/>
        <w:sz w:val="16"/>
        <w:szCs w:val="16"/>
      </w:rPr>
      <w:fldChar w:fldCharType="begin"/>
    </w:r>
    <w:r w:rsidRPr="00835BCD">
      <w:rPr>
        <w:rFonts w:ascii="Arial" w:hAnsi="Arial" w:cs="Arial"/>
        <w:sz w:val="16"/>
        <w:szCs w:val="16"/>
      </w:rPr>
      <w:instrText xml:space="preserve"> NUMPAGES </w:instrText>
    </w:r>
    <w:r w:rsidRPr="00835BCD">
      <w:rPr>
        <w:rFonts w:ascii="Arial" w:hAnsi="Arial" w:cs="Arial"/>
        <w:sz w:val="16"/>
        <w:szCs w:val="16"/>
      </w:rPr>
      <w:fldChar w:fldCharType="separate"/>
    </w:r>
    <w:r w:rsidR="009B65CB">
      <w:rPr>
        <w:rFonts w:ascii="Arial" w:hAnsi="Arial" w:cs="Arial"/>
        <w:noProof/>
        <w:sz w:val="16"/>
        <w:szCs w:val="16"/>
      </w:rPr>
      <w:t>14</w:t>
    </w:r>
    <w:r w:rsidRPr="00835BCD">
      <w:rPr>
        <w:rFonts w:ascii="Arial" w:hAnsi="Arial" w:cs="Arial"/>
        <w:sz w:val="16"/>
        <w:szCs w:val="16"/>
      </w:rPr>
      <w:fldChar w:fldCharType="end"/>
    </w:r>
  </w:p>
  <w:p w:rsidR="00AB132B" w:rsidRPr="00835BCD" w:rsidRDefault="00AB132B">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25B" w:rsidRDefault="00EB525B">
      <w:r>
        <w:separator/>
      </w:r>
    </w:p>
  </w:footnote>
  <w:footnote w:type="continuationSeparator" w:id="0">
    <w:p w:rsidR="00EB525B" w:rsidRDefault="00EB5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0E" w:rsidRDefault="00EB52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28990" o:spid="_x0000_s2050" type="#_x0000_t136" style="position:absolute;margin-left:0;margin-top:0;width:555.9pt;height:123.5pt;rotation:315;z-index:-251655168;mso-position-horizontal:center;mso-position-horizontal-relative:margin;mso-position-vertical:center;mso-position-vertical-relative:margin" o:allowincell="f" fillcolor="silver" stroked="f">
          <v:fill opacity=".5"/>
          <v:textpath style="font-family:&quot;Times New Roman&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0E" w:rsidRDefault="00EB52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28991" o:spid="_x0000_s2051" type="#_x0000_t136" style="position:absolute;margin-left:0;margin-top:0;width:555.9pt;height:123.5pt;rotation:315;z-index:-251653120;mso-position-horizontal:center;mso-position-horizontal-relative:margin;mso-position-vertical:center;mso-position-vertical-relative:margin" o:allowincell="f" fillcolor="silver" stroked="f">
          <v:fill opacity=".5"/>
          <v:textpath style="font-family:&quot;Times New Roman&quot;;font-size:1pt" string="SPECIMEN"/>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30E" w:rsidRDefault="00EB52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28989" o:spid="_x0000_s2049" type="#_x0000_t136" style="position:absolute;margin-left:0;margin-top:0;width:555.9pt;height:123.5pt;rotation:315;z-index:-251657216;mso-position-horizontal:center;mso-position-horizontal-relative:margin;mso-position-vertical:center;mso-position-vertical-relative:margin" o:allowincell="f" fillcolor="silver" stroked="f">
          <v:fill opacity=".5"/>
          <v:textpath style="font-family:&quot;Times New Roman&quot;;font-size:1pt" string="SPECIME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7CBB"/>
    <w:multiLevelType w:val="multilevel"/>
    <w:tmpl w:val="92CC3D50"/>
    <w:lvl w:ilvl="0">
      <w:start w:val="1"/>
      <w:numFmt w:val="decimal"/>
      <w:lvlText w:val="(%1)"/>
      <w:lvlJc w:val="left"/>
      <w:pPr>
        <w:tabs>
          <w:tab w:val="num" w:pos="720"/>
        </w:tabs>
        <w:ind w:left="720" w:hanging="360"/>
      </w:pPr>
      <w:rPr>
        <w:rFonts w:cs="Times New Roman" w:hint="default"/>
        <w:color w:val="000000"/>
      </w:rPr>
    </w:lvl>
    <w:lvl w:ilvl="1">
      <w:start w:val="2"/>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1615590E"/>
    <w:multiLevelType w:val="hybridMultilevel"/>
    <w:tmpl w:val="ED6CD35C"/>
    <w:lvl w:ilvl="0" w:tplc="04070015">
      <w:start w:val="1"/>
      <w:numFmt w:val="decimal"/>
      <w:lvlText w:val="(%1)"/>
      <w:lvlJc w:val="left"/>
      <w:pPr>
        <w:tabs>
          <w:tab w:val="num" w:pos="644"/>
        </w:tabs>
        <w:ind w:left="644" w:hanging="360"/>
      </w:pPr>
      <w:rPr>
        <w:rFonts w:cs="Times New Roman"/>
      </w:rPr>
    </w:lvl>
    <w:lvl w:ilvl="1" w:tplc="C3C058D2">
      <w:numFmt w:val="bullet"/>
      <w:lvlText w:val="-"/>
      <w:lvlJc w:val="left"/>
      <w:pPr>
        <w:tabs>
          <w:tab w:val="num" w:pos="1440"/>
        </w:tabs>
        <w:ind w:left="1440" w:hanging="360"/>
      </w:pPr>
      <w:rPr>
        <w:rFonts w:ascii="Arial" w:eastAsia="Times New Roman" w:hAnsi="Arial"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17AF4279"/>
    <w:multiLevelType w:val="multilevel"/>
    <w:tmpl w:val="D66ED698"/>
    <w:lvl w:ilvl="0">
      <w:start w:val="1"/>
      <w:numFmt w:val="decimal"/>
      <w:lvlText w:val="%1"/>
      <w:lvlJc w:val="left"/>
      <w:pPr>
        <w:tabs>
          <w:tab w:val="num" w:pos="720"/>
        </w:tabs>
        <w:ind w:left="720" w:hanging="720"/>
      </w:pPr>
      <w:rPr>
        <w:rFonts w:cs="Times New Roman" w:hint="default"/>
        <w:b/>
      </w:rPr>
    </w:lvl>
    <w:lvl w:ilvl="1">
      <w:start w:val="1"/>
      <w:numFmt w:val="decimal"/>
      <w:lvlText w:val="%1.%2"/>
      <w:lvlJc w:val="left"/>
      <w:pPr>
        <w:tabs>
          <w:tab w:val="num" w:pos="1418"/>
        </w:tabs>
        <w:ind w:left="1418" w:hanging="720"/>
      </w:pPr>
      <w:rPr>
        <w:rFonts w:cs="Times New Roman" w:hint="default"/>
        <w:b/>
      </w:rPr>
    </w:lvl>
    <w:lvl w:ilvl="2">
      <w:start w:val="1"/>
      <w:numFmt w:val="decimal"/>
      <w:lvlText w:val="%1.%2.%3"/>
      <w:lvlJc w:val="left"/>
      <w:pPr>
        <w:tabs>
          <w:tab w:val="num" w:pos="2116"/>
        </w:tabs>
        <w:ind w:left="2116" w:hanging="720"/>
      </w:pPr>
      <w:rPr>
        <w:rFonts w:cs="Times New Roman" w:hint="default"/>
        <w:b/>
      </w:rPr>
    </w:lvl>
    <w:lvl w:ilvl="3">
      <w:start w:val="1"/>
      <w:numFmt w:val="decimal"/>
      <w:lvlText w:val="%1.%2.%3.%4"/>
      <w:lvlJc w:val="left"/>
      <w:pPr>
        <w:tabs>
          <w:tab w:val="num" w:pos="2814"/>
        </w:tabs>
        <w:ind w:left="2814" w:hanging="720"/>
      </w:pPr>
      <w:rPr>
        <w:rFonts w:cs="Times New Roman" w:hint="default"/>
        <w:b/>
      </w:rPr>
    </w:lvl>
    <w:lvl w:ilvl="4">
      <w:start w:val="1"/>
      <w:numFmt w:val="decimal"/>
      <w:lvlText w:val="%1.%2.%3.%4.%5"/>
      <w:lvlJc w:val="left"/>
      <w:pPr>
        <w:tabs>
          <w:tab w:val="num" w:pos="3872"/>
        </w:tabs>
        <w:ind w:left="3872" w:hanging="1080"/>
      </w:pPr>
      <w:rPr>
        <w:rFonts w:cs="Times New Roman" w:hint="default"/>
        <w:b/>
      </w:rPr>
    </w:lvl>
    <w:lvl w:ilvl="5">
      <w:start w:val="1"/>
      <w:numFmt w:val="decimal"/>
      <w:lvlText w:val="%1.%2.%3.%4.%5.%6"/>
      <w:lvlJc w:val="left"/>
      <w:pPr>
        <w:tabs>
          <w:tab w:val="num" w:pos="4570"/>
        </w:tabs>
        <w:ind w:left="4570" w:hanging="1080"/>
      </w:pPr>
      <w:rPr>
        <w:rFonts w:cs="Times New Roman" w:hint="default"/>
        <w:b/>
      </w:rPr>
    </w:lvl>
    <w:lvl w:ilvl="6">
      <w:start w:val="1"/>
      <w:numFmt w:val="decimal"/>
      <w:lvlText w:val="%1.%2.%3.%4.%5.%6.%7"/>
      <w:lvlJc w:val="left"/>
      <w:pPr>
        <w:tabs>
          <w:tab w:val="num" w:pos="5628"/>
        </w:tabs>
        <w:ind w:left="5628" w:hanging="1440"/>
      </w:pPr>
      <w:rPr>
        <w:rFonts w:cs="Times New Roman" w:hint="default"/>
        <w:b/>
      </w:rPr>
    </w:lvl>
    <w:lvl w:ilvl="7">
      <w:start w:val="1"/>
      <w:numFmt w:val="decimal"/>
      <w:lvlText w:val="%1.%2.%3.%4.%5.%6.%7.%8"/>
      <w:lvlJc w:val="left"/>
      <w:pPr>
        <w:tabs>
          <w:tab w:val="num" w:pos="6326"/>
        </w:tabs>
        <w:ind w:left="6326" w:hanging="1440"/>
      </w:pPr>
      <w:rPr>
        <w:rFonts w:cs="Times New Roman" w:hint="default"/>
        <w:b/>
      </w:rPr>
    </w:lvl>
    <w:lvl w:ilvl="8">
      <w:start w:val="1"/>
      <w:numFmt w:val="decimal"/>
      <w:lvlText w:val="%1.%2.%3.%4.%5.%6.%7.%8.%9"/>
      <w:lvlJc w:val="left"/>
      <w:pPr>
        <w:tabs>
          <w:tab w:val="num" w:pos="7384"/>
        </w:tabs>
        <w:ind w:left="7384" w:hanging="1800"/>
      </w:pPr>
      <w:rPr>
        <w:rFonts w:cs="Times New Roman" w:hint="default"/>
        <w:b/>
      </w:rPr>
    </w:lvl>
  </w:abstractNum>
  <w:abstractNum w:abstractNumId="3">
    <w:nsid w:val="1D852F60"/>
    <w:multiLevelType w:val="multilevel"/>
    <w:tmpl w:val="0518B224"/>
    <w:lvl w:ilvl="0">
      <w:start w:val="1"/>
      <w:numFmt w:val="decimal"/>
      <w:lvlText w:val="%1."/>
      <w:lvlJc w:val="left"/>
      <w:pPr>
        <w:tabs>
          <w:tab w:val="num" w:pos="360"/>
        </w:tabs>
        <w:ind w:left="360" w:hanging="360"/>
      </w:pPr>
      <w:rPr>
        <w:rFonts w:cs="Times New Roman" w:hint="default"/>
        <w:color w:val="000000"/>
      </w:rPr>
    </w:lvl>
    <w:lvl w:ilvl="1">
      <w:start w:val="2"/>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20AD3457"/>
    <w:multiLevelType w:val="multilevel"/>
    <w:tmpl w:val="ED6CD35C"/>
    <w:lvl w:ilvl="0">
      <w:start w:val="1"/>
      <w:numFmt w:val="decimal"/>
      <w:lvlText w:val="(%1)"/>
      <w:lvlJc w:val="left"/>
      <w:pPr>
        <w:tabs>
          <w:tab w:val="num" w:pos="644"/>
        </w:tabs>
        <w:ind w:left="644" w:hanging="360"/>
      </w:pPr>
      <w:rPr>
        <w:rFonts w:cs="Times New Roman"/>
      </w:rPr>
    </w:lvl>
    <w:lvl w:ilvl="1">
      <w:numFmt w:val="bullet"/>
      <w:lvlText w:val="-"/>
      <w:lvlJc w:val="left"/>
      <w:pPr>
        <w:tabs>
          <w:tab w:val="num" w:pos="1440"/>
        </w:tabs>
        <w:ind w:left="1440" w:hanging="360"/>
      </w:pPr>
      <w:rPr>
        <w:rFonts w:ascii="Arial" w:eastAsia="Times New Roman" w:hAnsi="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28225D3E"/>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nsid w:val="2B912161"/>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2F673B6E"/>
    <w:multiLevelType w:val="multilevel"/>
    <w:tmpl w:val="1D1C3C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310C5F94"/>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3C6A6EBD"/>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40B10452"/>
    <w:multiLevelType w:val="multilevel"/>
    <w:tmpl w:val="0809001F"/>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nsid w:val="42CB2554"/>
    <w:multiLevelType w:val="multilevel"/>
    <w:tmpl w:val="6624FE7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
    <w:nsid w:val="46EF7C97"/>
    <w:multiLevelType w:val="hybridMultilevel"/>
    <w:tmpl w:val="1D1C3CC4"/>
    <w:lvl w:ilvl="0" w:tplc="04070015">
      <w:start w:val="1"/>
      <w:numFmt w:val="decimal"/>
      <w:lvlText w:val="(%1)"/>
      <w:lvlJc w:val="left"/>
      <w:pPr>
        <w:tabs>
          <w:tab w:val="num" w:pos="720"/>
        </w:tabs>
        <w:ind w:left="720" w:hanging="360"/>
      </w:pPr>
      <w:rPr>
        <w:rFonts w:cs="Times New Roman"/>
      </w:rPr>
    </w:lvl>
    <w:lvl w:ilvl="1" w:tplc="0409000F">
      <w:start w:val="1"/>
      <w:numFmt w:val="decimal"/>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471707A2"/>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nsid w:val="4B430995"/>
    <w:multiLevelType w:val="multilevel"/>
    <w:tmpl w:val="AB567DC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nsid w:val="550B46A1"/>
    <w:multiLevelType w:val="multilevel"/>
    <w:tmpl w:val="0809001F"/>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nsid w:val="55CF37D1"/>
    <w:multiLevelType w:val="multilevel"/>
    <w:tmpl w:val="D1625C24"/>
    <w:lvl w:ilvl="0">
      <w:start w:val="1"/>
      <w:numFmt w:val="decimal"/>
      <w:lvlText w:val="%1."/>
      <w:lvlJc w:val="left"/>
      <w:pPr>
        <w:tabs>
          <w:tab w:val="num" w:pos="720"/>
        </w:tabs>
        <w:ind w:left="720" w:hanging="360"/>
      </w:pPr>
      <w:rPr>
        <w:rFonts w:cs="Times New Roman" w:hint="default"/>
        <w:color w:val="000000"/>
      </w:rPr>
    </w:lvl>
    <w:lvl w:ilvl="1">
      <w:start w:val="2"/>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588E0726"/>
    <w:multiLevelType w:val="multilevel"/>
    <w:tmpl w:val="0809001F"/>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nsid w:val="5AC752FB"/>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9">
    <w:nsid w:val="5F92201E"/>
    <w:multiLevelType w:val="multilevel"/>
    <w:tmpl w:val="0809001F"/>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584"/>
        </w:tabs>
        <w:ind w:left="1584" w:hanging="504"/>
      </w:pPr>
      <w:rPr>
        <w:rFonts w:cs="Times New Roman"/>
      </w:rPr>
    </w:lvl>
    <w:lvl w:ilvl="3">
      <w:start w:val="1"/>
      <w:numFmt w:val="decimal"/>
      <w:lvlText w:val="%1.%2.%3.%4."/>
      <w:lvlJc w:val="left"/>
      <w:pPr>
        <w:tabs>
          <w:tab w:val="num" w:pos="2088"/>
        </w:tabs>
        <w:ind w:left="2088" w:hanging="648"/>
      </w:pPr>
      <w:rPr>
        <w:rFonts w:cs="Times New Roman"/>
      </w:rPr>
    </w:lvl>
    <w:lvl w:ilvl="4">
      <w:start w:val="1"/>
      <w:numFmt w:val="decimal"/>
      <w:lvlText w:val="%1.%2.%3.%4.%5."/>
      <w:lvlJc w:val="left"/>
      <w:pPr>
        <w:tabs>
          <w:tab w:val="num" w:pos="2592"/>
        </w:tabs>
        <w:ind w:left="2592" w:hanging="792"/>
      </w:pPr>
      <w:rPr>
        <w:rFonts w:cs="Times New Roman"/>
      </w:rPr>
    </w:lvl>
    <w:lvl w:ilvl="5">
      <w:start w:val="1"/>
      <w:numFmt w:val="decimal"/>
      <w:lvlText w:val="%1.%2.%3.%4.%5.%6."/>
      <w:lvlJc w:val="left"/>
      <w:pPr>
        <w:tabs>
          <w:tab w:val="num" w:pos="3096"/>
        </w:tabs>
        <w:ind w:left="3096" w:hanging="936"/>
      </w:pPr>
      <w:rPr>
        <w:rFonts w:cs="Times New Roman"/>
      </w:rPr>
    </w:lvl>
    <w:lvl w:ilvl="6">
      <w:start w:val="1"/>
      <w:numFmt w:val="decimal"/>
      <w:lvlText w:val="%1.%2.%3.%4.%5.%6.%7."/>
      <w:lvlJc w:val="left"/>
      <w:pPr>
        <w:tabs>
          <w:tab w:val="num" w:pos="3600"/>
        </w:tabs>
        <w:ind w:left="3600" w:hanging="1080"/>
      </w:pPr>
      <w:rPr>
        <w:rFonts w:cs="Times New Roman"/>
      </w:rPr>
    </w:lvl>
    <w:lvl w:ilvl="7">
      <w:start w:val="1"/>
      <w:numFmt w:val="decimal"/>
      <w:lvlText w:val="%1.%2.%3.%4.%5.%6.%7.%8."/>
      <w:lvlJc w:val="left"/>
      <w:pPr>
        <w:tabs>
          <w:tab w:val="num" w:pos="4104"/>
        </w:tabs>
        <w:ind w:left="4104" w:hanging="1224"/>
      </w:pPr>
      <w:rPr>
        <w:rFonts w:cs="Times New Roman"/>
      </w:rPr>
    </w:lvl>
    <w:lvl w:ilvl="8">
      <w:start w:val="1"/>
      <w:numFmt w:val="decimal"/>
      <w:lvlText w:val="%1.%2.%3.%4.%5.%6.%7.%8.%9."/>
      <w:lvlJc w:val="left"/>
      <w:pPr>
        <w:tabs>
          <w:tab w:val="num" w:pos="4680"/>
        </w:tabs>
        <w:ind w:left="4680" w:hanging="1440"/>
      </w:pPr>
      <w:rPr>
        <w:rFonts w:cs="Times New Roman"/>
      </w:rPr>
    </w:lvl>
  </w:abstractNum>
  <w:abstractNum w:abstractNumId="20">
    <w:nsid w:val="688C1144"/>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nsid w:val="68A96F31"/>
    <w:multiLevelType w:val="multilevel"/>
    <w:tmpl w:val="0809001F"/>
    <w:lvl w:ilvl="0">
      <w:start w:val="1"/>
      <w:numFmt w:val="decimal"/>
      <w:lvlText w:val="%1."/>
      <w:lvlJc w:val="left"/>
      <w:pPr>
        <w:tabs>
          <w:tab w:val="num" w:pos="394"/>
        </w:tabs>
        <w:ind w:left="394" w:hanging="360"/>
      </w:pPr>
      <w:rPr>
        <w:rFonts w:cs="Times New Roman"/>
      </w:rPr>
    </w:lvl>
    <w:lvl w:ilvl="1">
      <w:start w:val="1"/>
      <w:numFmt w:val="decimal"/>
      <w:lvlText w:val="%1.%2."/>
      <w:lvlJc w:val="left"/>
      <w:pPr>
        <w:tabs>
          <w:tab w:val="num" w:pos="826"/>
        </w:tabs>
        <w:ind w:left="826" w:hanging="432"/>
      </w:pPr>
      <w:rPr>
        <w:rFonts w:cs="Times New Roman"/>
      </w:rPr>
    </w:lvl>
    <w:lvl w:ilvl="2">
      <w:start w:val="1"/>
      <w:numFmt w:val="decimal"/>
      <w:lvlText w:val="%1.%2.%3."/>
      <w:lvlJc w:val="left"/>
      <w:pPr>
        <w:tabs>
          <w:tab w:val="num" w:pos="1258"/>
        </w:tabs>
        <w:ind w:left="1258" w:hanging="504"/>
      </w:pPr>
      <w:rPr>
        <w:rFonts w:cs="Times New Roman"/>
      </w:rPr>
    </w:lvl>
    <w:lvl w:ilvl="3">
      <w:start w:val="1"/>
      <w:numFmt w:val="decimal"/>
      <w:lvlText w:val="%1.%2.%3.%4."/>
      <w:lvlJc w:val="left"/>
      <w:pPr>
        <w:tabs>
          <w:tab w:val="num" w:pos="1762"/>
        </w:tabs>
        <w:ind w:left="1762" w:hanging="648"/>
      </w:pPr>
      <w:rPr>
        <w:rFonts w:cs="Times New Roman"/>
      </w:rPr>
    </w:lvl>
    <w:lvl w:ilvl="4">
      <w:start w:val="1"/>
      <w:numFmt w:val="decimal"/>
      <w:lvlText w:val="%1.%2.%3.%4.%5."/>
      <w:lvlJc w:val="left"/>
      <w:pPr>
        <w:tabs>
          <w:tab w:val="num" w:pos="2266"/>
        </w:tabs>
        <w:ind w:left="2266" w:hanging="792"/>
      </w:pPr>
      <w:rPr>
        <w:rFonts w:cs="Times New Roman"/>
      </w:rPr>
    </w:lvl>
    <w:lvl w:ilvl="5">
      <w:start w:val="1"/>
      <w:numFmt w:val="decimal"/>
      <w:lvlText w:val="%1.%2.%3.%4.%5.%6."/>
      <w:lvlJc w:val="left"/>
      <w:pPr>
        <w:tabs>
          <w:tab w:val="num" w:pos="2770"/>
        </w:tabs>
        <w:ind w:left="2770" w:hanging="936"/>
      </w:pPr>
      <w:rPr>
        <w:rFonts w:cs="Times New Roman"/>
      </w:rPr>
    </w:lvl>
    <w:lvl w:ilvl="6">
      <w:start w:val="1"/>
      <w:numFmt w:val="decimal"/>
      <w:lvlText w:val="%1.%2.%3.%4.%5.%6.%7."/>
      <w:lvlJc w:val="left"/>
      <w:pPr>
        <w:tabs>
          <w:tab w:val="num" w:pos="3274"/>
        </w:tabs>
        <w:ind w:left="3274" w:hanging="1080"/>
      </w:pPr>
      <w:rPr>
        <w:rFonts w:cs="Times New Roman"/>
      </w:rPr>
    </w:lvl>
    <w:lvl w:ilvl="7">
      <w:start w:val="1"/>
      <w:numFmt w:val="decimal"/>
      <w:lvlText w:val="%1.%2.%3.%4.%5.%6.%7.%8."/>
      <w:lvlJc w:val="left"/>
      <w:pPr>
        <w:tabs>
          <w:tab w:val="num" w:pos="3778"/>
        </w:tabs>
        <w:ind w:left="3778" w:hanging="1224"/>
      </w:pPr>
      <w:rPr>
        <w:rFonts w:cs="Times New Roman"/>
      </w:rPr>
    </w:lvl>
    <w:lvl w:ilvl="8">
      <w:start w:val="1"/>
      <w:numFmt w:val="decimal"/>
      <w:lvlText w:val="%1.%2.%3.%4.%5.%6.%7.%8.%9."/>
      <w:lvlJc w:val="left"/>
      <w:pPr>
        <w:tabs>
          <w:tab w:val="num" w:pos="4354"/>
        </w:tabs>
        <w:ind w:left="4354" w:hanging="1440"/>
      </w:pPr>
      <w:rPr>
        <w:rFonts w:cs="Times New Roman"/>
      </w:rPr>
    </w:lvl>
  </w:abstractNum>
  <w:abstractNum w:abstractNumId="22">
    <w:nsid w:val="6B36392E"/>
    <w:multiLevelType w:val="multilevel"/>
    <w:tmpl w:val="A7A86628"/>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3">
    <w:nsid w:val="6CBC3E87"/>
    <w:multiLevelType w:val="multilevel"/>
    <w:tmpl w:val="CFF6B4A0"/>
    <w:lvl w:ilvl="0">
      <w:start w:val="1"/>
      <w:numFmt w:val="lowerRoman"/>
      <w:lvlText w:val="%1)"/>
      <w:lvlJc w:val="left"/>
      <w:pPr>
        <w:tabs>
          <w:tab w:val="num" w:pos="1110"/>
        </w:tabs>
        <w:ind w:left="1110" w:hanging="75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76090B7E"/>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5">
    <w:nsid w:val="7E85038E"/>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0"/>
  </w:num>
  <w:num w:numId="2">
    <w:abstractNumId w:val="21"/>
  </w:num>
  <w:num w:numId="3">
    <w:abstractNumId w:val="1"/>
  </w:num>
  <w:num w:numId="4">
    <w:abstractNumId w:val="12"/>
  </w:num>
  <w:num w:numId="5">
    <w:abstractNumId w:val="22"/>
  </w:num>
  <w:num w:numId="6">
    <w:abstractNumId w:val="0"/>
  </w:num>
  <w:num w:numId="7">
    <w:abstractNumId w:val="16"/>
  </w:num>
  <w:num w:numId="8">
    <w:abstractNumId w:val="23"/>
  </w:num>
  <w:num w:numId="9">
    <w:abstractNumId w:val="25"/>
  </w:num>
  <w:num w:numId="10">
    <w:abstractNumId w:val="20"/>
  </w:num>
  <w:num w:numId="11">
    <w:abstractNumId w:val="3"/>
  </w:num>
  <w:num w:numId="12">
    <w:abstractNumId w:val="4"/>
  </w:num>
  <w:num w:numId="13">
    <w:abstractNumId w:val="8"/>
  </w:num>
  <w:num w:numId="14">
    <w:abstractNumId w:val="5"/>
  </w:num>
  <w:num w:numId="15">
    <w:abstractNumId w:val="19"/>
  </w:num>
  <w:num w:numId="16">
    <w:abstractNumId w:val="13"/>
  </w:num>
  <w:num w:numId="17">
    <w:abstractNumId w:val="15"/>
  </w:num>
  <w:num w:numId="18">
    <w:abstractNumId w:val="7"/>
  </w:num>
  <w:num w:numId="19">
    <w:abstractNumId w:val="6"/>
  </w:num>
  <w:num w:numId="20">
    <w:abstractNumId w:val="2"/>
  </w:num>
  <w:num w:numId="21">
    <w:abstractNumId w:val="24"/>
  </w:num>
  <w:num w:numId="22">
    <w:abstractNumId w:val="17"/>
  </w:num>
  <w:num w:numId="23">
    <w:abstractNumId w:val="18"/>
  </w:num>
  <w:num w:numId="24">
    <w:abstractNumId w:val="9"/>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6E6"/>
    <w:rsid w:val="00010FF5"/>
    <w:rsid w:val="000238E3"/>
    <w:rsid w:val="000429DC"/>
    <w:rsid w:val="000644FC"/>
    <w:rsid w:val="0006712E"/>
    <w:rsid w:val="00067D5D"/>
    <w:rsid w:val="00071942"/>
    <w:rsid w:val="00086AE6"/>
    <w:rsid w:val="000A10FD"/>
    <w:rsid w:val="000B1468"/>
    <w:rsid w:val="000C0EDC"/>
    <w:rsid w:val="000C6E1F"/>
    <w:rsid w:val="000D4D57"/>
    <w:rsid w:val="000E08A6"/>
    <w:rsid w:val="000E622B"/>
    <w:rsid w:val="000F3BF6"/>
    <w:rsid w:val="00100790"/>
    <w:rsid w:val="0010463B"/>
    <w:rsid w:val="00114C91"/>
    <w:rsid w:val="00116BFB"/>
    <w:rsid w:val="001469CE"/>
    <w:rsid w:val="00161DFE"/>
    <w:rsid w:val="0016268B"/>
    <w:rsid w:val="00170F08"/>
    <w:rsid w:val="001808E7"/>
    <w:rsid w:val="00190FC9"/>
    <w:rsid w:val="001A3CA4"/>
    <w:rsid w:val="001C0D29"/>
    <w:rsid w:val="001D43D3"/>
    <w:rsid w:val="001D6B89"/>
    <w:rsid w:val="001F2C39"/>
    <w:rsid w:val="001F3B64"/>
    <w:rsid w:val="00200B6B"/>
    <w:rsid w:val="00217079"/>
    <w:rsid w:val="0023420B"/>
    <w:rsid w:val="002542BA"/>
    <w:rsid w:val="002747B8"/>
    <w:rsid w:val="00275727"/>
    <w:rsid w:val="00275CC7"/>
    <w:rsid w:val="00276D45"/>
    <w:rsid w:val="002836DD"/>
    <w:rsid w:val="002B1BE2"/>
    <w:rsid w:val="002B5916"/>
    <w:rsid w:val="002B7558"/>
    <w:rsid w:val="002C1545"/>
    <w:rsid w:val="002D6511"/>
    <w:rsid w:val="002D73EC"/>
    <w:rsid w:val="002E1583"/>
    <w:rsid w:val="002E3524"/>
    <w:rsid w:val="002F14A5"/>
    <w:rsid w:val="00324768"/>
    <w:rsid w:val="00330D89"/>
    <w:rsid w:val="00331198"/>
    <w:rsid w:val="00334EA4"/>
    <w:rsid w:val="003350C8"/>
    <w:rsid w:val="00341669"/>
    <w:rsid w:val="00357C85"/>
    <w:rsid w:val="003625F4"/>
    <w:rsid w:val="00364D17"/>
    <w:rsid w:val="003843E5"/>
    <w:rsid w:val="00394413"/>
    <w:rsid w:val="00395EDF"/>
    <w:rsid w:val="003B2E48"/>
    <w:rsid w:val="003E3D95"/>
    <w:rsid w:val="00401A9E"/>
    <w:rsid w:val="004045A0"/>
    <w:rsid w:val="00415CA6"/>
    <w:rsid w:val="00426D4F"/>
    <w:rsid w:val="00430893"/>
    <w:rsid w:val="004455FE"/>
    <w:rsid w:val="00460702"/>
    <w:rsid w:val="00470A3B"/>
    <w:rsid w:val="0047648D"/>
    <w:rsid w:val="00484ECB"/>
    <w:rsid w:val="00496BA1"/>
    <w:rsid w:val="004A7BD4"/>
    <w:rsid w:val="004C44D5"/>
    <w:rsid w:val="004C5238"/>
    <w:rsid w:val="004D1448"/>
    <w:rsid w:val="004D17DB"/>
    <w:rsid w:val="004D309B"/>
    <w:rsid w:val="004F7963"/>
    <w:rsid w:val="00502027"/>
    <w:rsid w:val="00523FF1"/>
    <w:rsid w:val="00526BEC"/>
    <w:rsid w:val="005417FA"/>
    <w:rsid w:val="0055159D"/>
    <w:rsid w:val="00553DE2"/>
    <w:rsid w:val="00562695"/>
    <w:rsid w:val="00581D41"/>
    <w:rsid w:val="00587463"/>
    <w:rsid w:val="00590F36"/>
    <w:rsid w:val="005953F5"/>
    <w:rsid w:val="005C6C4A"/>
    <w:rsid w:val="005D6EE9"/>
    <w:rsid w:val="005E1078"/>
    <w:rsid w:val="005E4D65"/>
    <w:rsid w:val="005F6195"/>
    <w:rsid w:val="0060126D"/>
    <w:rsid w:val="00601598"/>
    <w:rsid w:val="006050CE"/>
    <w:rsid w:val="00612751"/>
    <w:rsid w:val="0063297E"/>
    <w:rsid w:val="0064000A"/>
    <w:rsid w:val="00656DB8"/>
    <w:rsid w:val="006628C4"/>
    <w:rsid w:val="0067581F"/>
    <w:rsid w:val="00683D07"/>
    <w:rsid w:val="00684B9E"/>
    <w:rsid w:val="00692CE4"/>
    <w:rsid w:val="006B7822"/>
    <w:rsid w:val="006C15F1"/>
    <w:rsid w:val="006F0EF5"/>
    <w:rsid w:val="006F49B7"/>
    <w:rsid w:val="006F4C47"/>
    <w:rsid w:val="007007C5"/>
    <w:rsid w:val="00706DD3"/>
    <w:rsid w:val="00736F03"/>
    <w:rsid w:val="007437CF"/>
    <w:rsid w:val="00763553"/>
    <w:rsid w:val="00767551"/>
    <w:rsid w:val="0078520F"/>
    <w:rsid w:val="007A1E95"/>
    <w:rsid w:val="007C1986"/>
    <w:rsid w:val="007D765F"/>
    <w:rsid w:val="007F2D93"/>
    <w:rsid w:val="008032DD"/>
    <w:rsid w:val="00835BCD"/>
    <w:rsid w:val="00837E7A"/>
    <w:rsid w:val="0087387D"/>
    <w:rsid w:val="00880022"/>
    <w:rsid w:val="00894720"/>
    <w:rsid w:val="0089662A"/>
    <w:rsid w:val="008A0E84"/>
    <w:rsid w:val="008A398A"/>
    <w:rsid w:val="008C1808"/>
    <w:rsid w:val="008C2570"/>
    <w:rsid w:val="008C4572"/>
    <w:rsid w:val="008D6A98"/>
    <w:rsid w:val="008F495C"/>
    <w:rsid w:val="0090628B"/>
    <w:rsid w:val="00910F1A"/>
    <w:rsid w:val="00922A5C"/>
    <w:rsid w:val="009322D0"/>
    <w:rsid w:val="00937194"/>
    <w:rsid w:val="00953A9E"/>
    <w:rsid w:val="00954A18"/>
    <w:rsid w:val="00976518"/>
    <w:rsid w:val="00985B81"/>
    <w:rsid w:val="009943D3"/>
    <w:rsid w:val="009B3E0C"/>
    <w:rsid w:val="009B4D19"/>
    <w:rsid w:val="009B65CB"/>
    <w:rsid w:val="009D6652"/>
    <w:rsid w:val="009E2C3B"/>
    <w:rsid w:val="009F2762"/>
    <w:rsid w:val="00A15128"/>
    <w:rsid w:val="00A156BA"/>
    <w:rsid w:val="00A16A53"/>
    <w:rsid w:val="00A25045"/>
    <w:rsid w:val="00A370BB"/>
    <w:rsid w:val="00A40471"/>
    <w:rsid w:val="00A517B8"/>
    <w:rsid w:val="00A9168D"/>
    <w:rsid w:val="00A91C89"/>
    <w:rsid w:val="00AA114C"/>
    <w:rsid w:val="00AA6FC1"/>
    <w:rsid w:val="00AB132B"/>
    <w:rsid w:val="00AC19C1"/>
    <w:rsid w:val="00AC7FE9"/>
    <w:rsid w:val="00AD6E25"/>
    <w:rsid w:val="00AE1096"/>
    <w:rsid w:val="00AE36EB"/>
    <w:rsid w:val="00AE5674"/>
    <w:rsid w:val="00AE5833"/>
    <w:rsid w:val="00AE628A"/>
    <w:rsid w:val="00AE651C"/>
    <w:rsid w:val="00AF05CD"/>
    <w:rsid w:val="00AF530B"/>
    <w:rsid w:val="00B027E2"/>
    <w:rsid w:val="00B07DE2"/>
    <w:rsid w:val="00B14964"/>
    <w:rsid w:val="00B1596D"/>
    <w:rsid w:val="00B23F3C"/>
    <w:rsid w:val="00B26162"/>
    <w:rsid w:val="00B60EED"/>
    <w:rsid w:val="00B63632"/>
    <w:rsid w:val="00B648F8"/>
    <w:rsid w:val="00B70AC5"/>
    <w:rsid w:val="00B729AC"/>
    <w:rsid w:val="00BA38C3"/>
    <w:rsid w:val="00BA4162"/>
    <w:rsid w:val="00BB21A0"/>
    <w:rsid w:val="00BD3FCD"/>
    <w:rsid w:val="00BE3212"/>
    <w:rsid w:val="00BE3F09"/>
    <w:rsid w:val="00BF098F"/>
    <w:rsid w:val="00C03EB8"/>
    <w:rsid w:val="00C35EE2"/>
    <w:rsid w:val="00C5764F"/>
    <w:rsid w:val="00C94B09"/>
    <w:rsid w:val="00CC3F26"/>
    <w:rsid w:val="00CC411C"/>
    <w:rsid w:val="00CE69B5"/>
    <w:rsid w:val="00D07D05"/>
    <w:rsid w:val="00D2011E"/>
    <w:rsid w:val="00D35E1A"/>
    <w:rsid w:val="00D40A16"/>
    <w:rsid w:val="00D76A4E"/>
    <w:rsid w:val="00D856E6"/>
    <w:rsid w:val="00D90E83"/>
    <w:rsid w:val="00DA377B"/>
    <w:rsid w:val="00DB05B7"/>
    <w:rsid w:val="00DB2A28"/>
    <w:rsid w:val="00DF08EC"/>
    <w:rsid w:val="00E44766"/>
    <w:rsid w:val="00E534B3"/>
    <w:rsid w:val="00E55EF1"/>
    <w:rsid w:val="00E60DE9"/>
    <w:rsid w:val="00E81E87"/>
    <w:rsid w:val="00E92155"/>
    <w:rsid w:val="00EA1C4B"/>
    <w:rsid w:val="00EB525B"/>
    <w:rsid w:val="00EC7C71"/>
    <w:rsid w:val="00ED11FE"/>
    <w:rsid w:val="00ED24E3"/>
    <w:rsid w:val="00F10B98"/>
    <w:rsid w:val="00F12454"/>
    <w:rsid w:val="00F12BCC"/>
    <w:rsid w:val="00F532AF"/>
    <w:rsid w:val="00F635AB"/>
    <w:rsid w:val="00F67702"/>
    <w:rsid w:val="00F73BF4"/>
    <w:rsid w:val="00F80975"/>
    <w:rsid w:val="00F82F50"/>
    <w:rsid w:val="00F92500"/>
    <w:rsid w:val="00FB3F0B"/>
    <w:rsid w:val="00FB4225"/>
    <w:rsid w:val="00FB5201"/>
    <w:rsid w:val="00FB6408"/>
    <w:rsid w:val="00FD203E"/>
    <w:rsid w:val="00FD2B5A"/>
    <w:rsid w:val="00FE4F33"/>
    <w:rsid w:val="00FF2AE8"/>
    <w:rsid w:val="00FF630E"/>
    <w:rsid w:val="00FF7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6E6"/>
    <w:rPr>
      <w:sz w:val="24"/>
      <w:szCs w:val="24"/>
    </w:rPr>
  </w:style>
  <w:style w:type="paragraph" w:styleId="Heading1">
    <w:name w:val="heading 1"/>
    <w:basedOn w:val="Normal"/>
    <w:next w:val="Normal"/>
    <w:link w:val="Heading1Char"/>
    <w:uiPriority w:val="99"/>
    <w:qFormat/>
    <w:rsid w:val="00D856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F14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2F14A5"/>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F14A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3Char">
    <w:name w:val="Heading 3 Char"/>
    <w:link w:val="Heading3"/>
    <w:uiPriority w:val="99"/>
    <w:semiHidden/>
    <w:locked/>
    <w:rPr>
      <w:rFonts w:ascii="Cambria" w:hAnsi="Cambria" w:cs="Times New Roman"/>
      <w:b/>
      <w:bCs/>
      <w:sz w:val="26"/>
      <w:szCs w:val="26"/>
    </w:rPr>
  </w:style>
  <w:style w:type="character" w:customStyle="1" w:styleId="Heading4Char">
    <w:name w:val="Heading 4 Char"/>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D856E6"/>
    <w:pPr>
      <w:tabs>
        <w:tab w:val="center" w:pos="4320"/>
        <w:tab w:val="right" w:pos="8640"/>
      </w:tabs>
    </w:pPr>
    <w:rPr>
      <w:sz w:val="23"/>
      <w:szCs w:val="20"/>
      <w:lang w:val="en-US" w:eastAsia="en-US"/>
    </w:rPr>
  </w:style>
  <w:style w:type="character" w:customStyle="1" w:styleId="HeaderChar">
    <w:name w:val="Header Char"/>
    <w:link w:val="Header"/>
    <w:uiPriority w:val="99"/>
    <w:semiHidden/>
    <w:locked/>
    <w:rPr>
      <w:rFonts w:cs="Times New Roman"/>
      <w:sz w:val="24"/>
      <w:szCs w:val="24"/>
    </w:rPr>
  </w:style>
  <w:style w:type="paragraph" w:styleId="BalloonText">
    <w:name w:val="Balloon Text"/>
    <w:basedOn w:val="Normal"/>
    <w:link w:val="BalloonTextChar"/>
    <w:uiPriority w:val="99"/>
    <w:semiHidden/>
    <w:rsid w:val="00D856E6"/>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Footer">
    <w:name w:val="footer"/>
    <w:basedOn w:val="Normal"/>
    <w:link w:val="FooterChar"/>
    <w:uiPriority w:val="99"/>
    <w:rsid w:val="00D856E6"/>
    <w:pPr>
      <w:tabs>
        <w:tab w:val="center" w:pos="4153"/>
        <w:tab w:val="right" w:pos="8306"/>
      </w:tabs>
    </w:pPr>
  </w:style>
  <w:style w:type="character" w:customStyle="1" w:styleId="FooterChar">
    <w:name w:val="Footer Char"/>
    <w:link w:val="Footer"/>
    <w:uiPriority w:val="99"/>
    <w:semiHidden/>
    <w:locked/>
    <w:rPr>
      <w:rFonts w:cs="Times New Roman"/>
      <w:sz w:val="24"/>
      <w:szCs w:val="24"/>
    </w:rPr>
  </w:style>
  <w:style w:type="paragraph" w:styleId="BodyText3">
    <w:name w:val="Body Text 3"/>
    <w:basedOn w:val="Normal"/>
    <w:link w:val="BodyText3Char"/>
    <w:uiPriority w:val="99"/>
    <w:rsid w:val="00A370BB"/>
    <w:pPr>
      <w:tabs>
        <w:tab w:val="left" w:pos="-720"/>
      </w:tabs>
      <w:suppressAutoHyphens/>
      <w:jc w:val="both"/>
    </w:pPr>
    <w:rPr>
      <w:rFonts w:ascii="Arial" w:hAnsi="Arial" w:cs="Arial"/>
      <w:spacing w:val="-2"/>
      <w:sz w:val="22"/>
      <w:szCs w:val="20"/>
      <w:lang w:eastAsia="de-DE"/>
    </w:rPr>
  </w:style>
  <w:style w:type="character" w:customStyle="1" w:styleId="BodyText3Char">
    <w:name w:val="Body Text 3 Char"/>
    <w:link w:val="BodyText3"/>
    <w:uiPriority w:val="99"/>
    <w:semiHidden/>
    <w:locked/>
    <w:rPr>
      <w:rFonts w:cs="Times New Roman"/>
      <w:sz w:val="16"/>
      <w:szCs w:val="16"/>
    </w:rPr>
  </w:style>
  <w:style w:type="paragraph" w:styleId="BodyTextIndent2">
    <w:name w:val="Body Text Indent 2"/>
    <w:basedOn w:val="Normal"/>
    <w:link w:val="BodyTextIndent2Char"/>
    <w:uiPriority w:val="99"/>
    <w:rsid w:val="00A370BB"/>
    <w:pPr>
      <w:spacing w:after="120" w:line="480" w:lineRule="auto"/>
      <w:ind w:left="283"/>
    </w:pPr>
  </w:style>
  <w:style w:type="character" w:customStyle="1" w:styleId="BodyTextIndent2Char">
    <w:name w:val="Body Text Indent 2 Char"/>
    <w:link w:val="BodyTextIndent2"/>
    <w:uiPriority w:val="99"/>
    <w:semiHidden/>
    <w:locked/>
    <w:rPr>
      <w:rFonts w:cs="Times New Roman"/>
      <w:sz w:val="24"/>
      <w:szCs w:val="24"/>
    </w:rPr>
  </w:style>
  <w:style w:type="paragraph" w:styleId="BodyTextIndent">
    <w:name w:val="Body Text Indent"/>
    <w:basedOn w:val="Normal"/>
    <w:link w:val="BodyTextIndentChar"/>
    <w:uiPriority w:val="99"/>
    <w:rsid w:val="00484ECB"/>
    <w:pPr>
      <w:spacing w:after="120"/>
      <w:ind w:left="283"/>
    </w:pPr>
  </w:style>
  <w:style w:type="character" w:customStyle="1" w:styleId="BodyTextIndentChar">
    <w:name w:val="Body Text Indent Char"/>
    <w:link w:val="BodyTextIndent"/>
    <w:uiPriority w:val="99"/>
    <w:semiHidden/>
    <w:locked/>
    <w:rPr>
      <w:rFonts w:cs="Times New Roman"/>
      <w:sz w:val="24"/>
      <w:szCs w:val="24"/>
    </w:rPr>
  </w:style>
  <w:style w:type="paragraph" w:customStyle="1" w:styleId="TAParagraph">
    <w:name w:val="TA Paragraph"/>
    <w:basedOn w:val="Normal"/>
    <w:uiPriority w:val="99"/>
    <w:rsid w:val="00394413"/>
    <w:pPr>
      <w:ind w:left="454"/>
    </w:pPr>
    <w:rPr>
      <w:sz w:val="22"/>
      <w:szCs w:val="20"/>
      <w:lang w:eastAsia="en-US"/>
    </w:rPr>
  </w:style>
  <w:style w:type="paragraph" w:styleId="NormalWeb">
    <w:name w:val="Normal (Web)"/>
    <w:basedOn w:val="Normal"/>
    <w:uiPriority w:val="99"/>
    <w:rsid w:val="00394413"/>
    <w:pPr>
      <w:spacing w:before="240" w:after="240"/>
    </w:pPr>
    <w:rPr>
      <w:lang w:val="en-IE" w:eastAsia="en-IE"/>
    </w:rPr>
  </w:style>
  <w:style w:type="character" w:styleId="Hyperlink">
    <w:name w:val="Hyperlink"/>
    <w:uiPriority w:val="99"/>
    <w:rsid w:val="00F92500"/>
    <w:rPr>
      <w:rFonts w:cs="Times New Roman"/>
      <w:color w:val="0000FF"/>
      <w:u w:val="single"/>
    </w:rPr>
  </w:style>
  <w:style w:type="character" w:styleId="CommentReference">
    <w:name w:val="annotation reference"/>
    <w:uiPriority w:val="99"/>
    <w:semiHidden/>
    <w:rsid w:val="00334EA4"/>
    <w:rPr>
      <w:rFonts w:cs="Times New Roman"/>
      <w:sz w:val="16"/>
      <w:szCs w:val="16"/>
    </w:rPr>
  </w:style>
  <w:style w:type="paragraph" w:styleId="CommentText">
    <w:name w:val="annotation text"/>
    <w:basedOn w:val="Normal"/>
    <w:link w:val="CommentTextChar"/>
    <w:uiPriority w:val="99"/>
    <w:semiHidden/>
    <w:rsid w:val="00334EA4"/>
    <w:rPr>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334EA4"/>
    <w:rPr>
      <w:b/>
      <w:bCs/>
    </w:rPr>
  </w:style>
  <w:style w:type="character" w:customStyle="1" w:styleId="CommentSubjectChar">
    <w:name w:val="Comment Subject Char"/>
    <w:link w:val="CommentSubject"/>
    <w:uiPriority w:val="99"/>
    <w:semiHidden/>
    <w:locked/>
    <w:rPr>
      <w:rFonts w:cs="Times New Roman"/>
      <w:b/>
      <w:bCs/>
      <w:sz w:val="20"/>
      <w:szCs w:val="20"/>
    </w:rPr>
  </w:style>
  <w:style w:type="table" w:styleId="TableGrid">
    <w:name w:val="Table Grid"/>
    <w:basedOn w:val="TableNormal"/>
    <w:uiPriority w:val="99"/>
    <w:rsid w:val="00415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6E6"/>
    <w:rPr>
      <w:sz w:val="24"/>
      <w:szCs w:val="24"/>
    </w:rPr>
  </w:style>
  <w:style w:type="paragraph" w:styleId="Heading1">
    <w:name w:val="heading 1"/>
    <w:basedOn w:val="Normal"/>
    <w:next w:val="Normal"/>
    <w:link w:val="Heading1Char"/>
    <w:uiPriority w:val="99"/>
    <w:qFormat/>
    <w:rsid w:val="00D856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F14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2F14A5"/>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F14A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3Char">
    <w:name w:val="Heading 3 Char"/>
    <w:link w:val="Heading3"/>
    <w:uiPriority w:val="99"/>
    <w:semiHidden/>
    <w:locked/>
    <w:rPr>
      <w:rFonts w:ascii="Cambria" w:hAnsi="Cambria" w:cs="Times New Roman"/>
      <w:b/>
      <w:bCs/>
      <w:sz w:val="26"/>
      <w:szCs w:val="26"/>
    </w:rPr>
  </w:style>
  <w:style w:type="character" w:customStyle="1" w:styleId="Heading4Char">
    <w:name w:val="Heading 4 Char"/>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D856E6"/>
    <w:pPr>
      <w:tabs>
        <w:tab w:val="center" w:pos="4320"/>
        <w:tab w:val="right" w:pos="8640"/>
      </w:tabs>
    </w:pPr>
    <w:rPr>
      <w:sz w:val="23"/>
      <w:szCs w:val="20"/>
      <w:lang w:val="en-US" w:eastAsia="en-US"/>
    </w:rPr>
  </w:style>
  <w:style w:type="character" w:customStyle="1" w:styleId="HeaderChar">
    <w:name w:val="Header Char"/>
    <w:link w:val="Header"/>
    <w:uiPriority w:val="99"/>
    <w:semiHidden/>
    <w:locked/>
    <w:rPr>
      <w:rFonts w:cs="Times New Roman"/>
      <w:sz w:val="24"/>
      <w:szCs w:val="24"/>
    </w:rPr>
  </w:style>
  <w:style w:type="paragraph" w:styleId="BalloonText">
    <w:name w:val="Balloon Text"/>
    <w:basedOn w:val="Normal"/>
    <w:link w:val="BalloonTextChar"/>
    <w:uiPriority w:val="99"/>
    <w:semiHidden/>
    <w:rsid w:val="00D856E6"/>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Footer">
    <w:name w:val="footer"/>
    <w:basedOn w:val="Normal"/>
    <w:link w:val="FooterChar"/>
    <w:uiPriority w:val="99"/>
    <w:rsid w:val="00D856E6"/>
    <w:pPr>
      <w:tabs>
        <w:tab w:val="center" w:pos="4153"/>
        <w:tab w:val="right" w:pos="8306"/>
      </w:tabs>
    </w:pPr>
  </w:style>
  <w:style w:type="character" w:customStyle="1" w:styleId="FooterChar">
    <w:name w:val="Footer Char"/>
    <w:link w:val="Footer"/>
    <w:uiPriority w:val="99"/>
    <w:semiHidden/>
    <w:locked/>
    <w:rPr>
      <w:rFonts w:cs="Times New Roman"/>
      <w:sz w:val="24"/>
      <w:szCs w:val="24"/>
    </w:rPr>
  </w:style>
  <w:style w:type="paragraph" w:styleId="BodyText3">
    <w:name w:val="Body Text 3"/>
    <w:basedOn w:val="Normal"/>
    <w:link w:val="BodyText3Char"/>
    <w:uiPriority w:val="99"/>
    <w:rsid w:val="00A370BB"/>
    <w:pPr>
      <w:tabs>
        <w:tab w:val="left" w:pos="-720"/>
      </w:tabs>
      <w:suppressAutoHyphens/>
      <w:jc w:val="both"/>
    </w:pPr>
    <w:rPr>
      <w:rFonts w:ascii="Arial" w:hAnsi="Arial" w:cs="Arial"/>
      <w:spacing w:val="-2"/>
      <w:sz w:val="22"/>
      <w:szCs w:val="20"/>
      <w:lang w:eastAsia="de-DE"/>
    </w:rPr>
  </w:style>
  <w:style w:type="character" w:customStyle="1" w:styleId="BodyText3Char">
    <w:name w:val="Body Text 3 Char"/>
    <w:link w:val="BodyText3"/>
    <w:uiPriority w:val="99"/>
    <w:semiHidden/>
    <w:locked/>
    <w:rPr>
      <w:rFonts w:cs="Times New Roman"/>
      <w:sz w:val="16"/>
      <w:szCs w:val="16"/>
    </w:rPr>
  </w:style>
  <w:style w:type="paragraph" w:styleId="BodyTextIndent2">
    <w:name w:val="Body Text Indent 2"/>
    <w:basedOn w:val="Normal"/>
    <w:link w:val="BodyTextIndent2Char"/>
    <w:uiPriority w:val="99"/>
    <w:rsid w:val="00A370BB"/>
    <w:pPr>
      <w:spacing w:after="120" w:line="480" w:lineRule="auto"/>
      <w:ind w:left="283"/>
    </w:pPr>
  </w:style>
  <w:style w:type="character" w:customStyle="1" w:styleId="BodyTextIndent2Char">
    <w:name w:val="Body Text Indent 2 Char"/>
    <w:link w:val="BodyTextIndent2"/>
    <w:uiPriority w:val="99"/>
    <w:semiHidden/>
    <w:locked/>
    <w:rPr>
      <w:rFonts w:cs="Times New Roman"/>
      <w:sz w:val="24"/>
      <w:szCs w:val="24"/>
    </w:rPr>
  </w:style>
  <w:style w:type="paragraph" w:styleId="BodyTextIndent">
    <w:name w:val="Body Text Indent"/>
    <w:basedOn w:val="Normal"/>
    <w:link w:val="BodyTextIndentChar"/>
    <w:uiPriority w:val="99"/>
    <w:rsid w:val="00484ECB"/>
    <w:pPr>
      <w:spacing w:after="120"/>
      <w:ind w:left="283"/>
    </w:pPr>
  </w:style>
  <w:style w:type="character" w:customStyle="1" w:styleId="BodyTextIndentChar">
    <w:name w:val="Body Text Indent Char"/>
    <w:link w:val="BodyTextIndent"/>
    <w:uiPriority w:val="99"/>
    <w:semiHidden/>
    <w:locked/>
    <w:rPr>
      <w:rFonts w:cs="Times New Roman"/>
      <w:sz w:val="24"/>
      <w:szCs w:val="24"/>
    </w:rPr>
  </w:style>
  <w:style w:type="paragraph" w:customStyle="1" w:styleId="TAParagraph">
    <w:name w:val="TA Paragraph"/>
    <w:basedOn w:val="Normal"/>
    <w:uiPriority w:val="99"/>
    <w:rsid w:val="00394413"/>
    <w:pPr>
      <w:ind w:left="454"/>
    </w:pPr>
    <w:rPr>
      <w:sz w:val="22"/>
      <w:szCs w:val="20"/>
      <w:lang w:eastAsia="en-US"/>
    </w:rPr>
  </w:style>
  <w:style w:type="paragraph" w:styleId="NormalWeb">
    <w:name w:val="Normal (Web)"/>
    <w:basedOn w:val="Normal"/>
    <w:uiPriority w:val="99"/>
    <w:rsid w:val="00394413"/>
    <w:pPr>
      <w:spacing w:before="240" w:after="240"/>
    </w:pPr>
    <w:rPr>
      <w:lang w:val="en-IE" w:eastAsia="en-IE"/>
    </w:rPr>
  </w:style>
  <w:style w:type="character" w:styleId="Hyperlink">
    <w:name w:val="Hyperlink"/>
    <w:uiPriority w:val="99"/>
    <w:rsid w:val="00F92500"/>
    <w:rPr>
      <w:rFonts w:cs="Times New Roman"/>
      <w:color w:val="0000FF"/>
      <w:u w:val="single"/>
    </w:rPr>
  </w:style>
  <w:style w:type="character" w:styleId="CommentReference">
    <w:name w:val="annotation reference"/>
    <w:uiPriority w:val="99"/>
    <w:semiHidden/>
    <w:rsid w:val="00334EA4"/>
    <w:rPr>
      <w:rFonts w:cs="Times New Roman"/>
      <w:sz w:val="16"/>
      <w:szCs w:val="16"/>
    </w:rPr>
  </w:style>
  <w:style w:type="paragraph" w:styleId="CommentText">
    <w:name w:val="annotation text"/>
    <w:basedOn w:val="Normal"/>
    <w:link w:val="CommentTextChar"/>
    <w:uiPriority w:val="99"/>
    <w:semiHidden/>
    <w:rsid w:val="00334EA4"/>
    <w:rPr>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334EA4"/>
    <w:rPr>
      <w:b/>
      <w:bCs/>
    </w:rPr>
  </w:style>
  <w:style w:type="character" w:customStyle="1" w:styleId="CommentSubjectChar">
    <w:name w:val="Comment Subject Char"/>
    <w:link w:val="CommentSubject"/>
    <w:uiPriority w:val="99"/>
    <w:semiHidden/>
    <w:locked/>
    <w:rPr>
      <w:rFonts w:cs="Times New Roman"/>
      <w:b/>
      <w:bCs/>
      <w:sz w:val="20"/>
      <w:szCs w:val="20"/>
    </w:rPr>
  </w:style>
  <w:style w:type="table" w:styleId="TableGrid">
    <w:name w:val="Table Grid"/>
    <w:basedOn w:val="TableNormal"/>
    <w:uiPriority w:val="99"/>
    <w:rsid w:val="00415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28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AE9BC-9079-46DA-B59D-6CF30706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2469</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YORKSHIRE AND HUMBER NHS PHARMACEUTICALS PURCHASING CONSORTIUM on behalf of</vt:lpstr>
    </vt:vector>
  </TitlesOfParts>
  <Company>Newcastle Upon Tyne Hospitals NHS Trust</Company>
  <LinksUpToDate>false</LinksUpToDate>
  <CharactersWithSpaces>16513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YORKSHIRE AND HUMBER NHS PHARMACEUTICALS PURCHASING CONSORTIUM on behalf of</dc:title>
  <dc:creator>StewartL6</dc:creator>
  <cp:lastModifiedBy>Ford, David</cp:lastModifiedBy>
  <cp:revision>4</cp:revision>
  <cp:lastPrinted>2014-02-14T13:25:00Z</cp:lastPrinted>
  <dcterms:created xsi:type="dcterms:W3CDTF">2016-06-14T14:41:00Z</dcterms:created>
  <dcterms:modified xsi:type="dcterms:W3CDTF">2016-06-15T06:56:00Z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A2320387</vt:lpwstr>
  </property>
  <property fmtid="{D5CDD505-2E9C-101B-9397-08002B2CF9AE}" pid="4" name="Objective-Title">
    <vt:lpwstr>Document No. 12 - Technical Agreement</vt:lpwstr>
  </property>
  <property fmtid="{D5CDD505-2E9C-101B-9397-08002B2CF9AE}" pid="5" name="Objective-Comment">
    <vt:lpwstr>
    </vt:lpwstr>
  </property>
  <property fmtid="{D5CDD505-2E9C-101B-9397-08002B2CF9AE}" pid="6" name="Objective-CreationStamp">
    <vt:filetime>2016-06-14T14:41:14Z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2016-06-15T06:56:40Z</vt:filetime>
  </property>
  <property fmtid="{D5CDD505-2E9C-101B-9397-08002B2CF9AE}" pid="10" name="Objective-ModificationStamp">
    <vt:filetime>2016-06-15T06:56:42Z</vt:filetime>
  </property>
  <property fmtid="{D5CDD505-2E9C-101B-9397-08002B2CF9AE}" pid="11" name="Objective-Owner">
    <vt:lpwstr>Ford, David</vt:lpwstr>
  </property>
  <property fmtid="{D5CDD505-2E9C-101B-9397-08002B2CF9AE}" pid="12" name="Objective-Path">
    <vt:lpwstr>Global Folder:0001 Pharmacy Global Folder:05 Specialised Projects and Contracts:Live Projects:15 Specialised Pharmaceuticals projects and contracts 2015:CM/PHS/15/5464 - North of England - Dose Banded Cytotoxic Medicines:03 Tender for CM/PHS/15/5464 - North of England - Dose Banded Cytotoxic Medicines:03 ITO documents:</vt:lpwstr>
  </property>
  <property fmtid="{D5CDD505-2E9C-101B-9397-08002B2CF9AE}" pid="13" name="Objective-Parent">
    <vt:lpwstr>03 ITO documents</vt:lpwstr>
  </property>
  <property fmtid="{D5CDD505-2E9C-101B-9397-08002B2CF9AE}" pid="14" name="Objective-State">
    <vt:lpwstr>Published</vt:lpwstr>
  </property>
  <property fmtid="{D5CDD505-2E9C-101B-9397-08002B2CF9AE}" pid="15" name="Objective-Version">
    <vt:lpwstr>3.0</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